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E173F">
      <w:pPr>
        <w:overflowPunct w:val="0"/>
        <w:autoSpaceDE w:val="0"/>
        <w:autoSpaceDN w:val="0"/>
        <w:adjustRightInd w:val="0"/>
        <w:snapToGrid w:val="0"/>
        <w:spacing w:line="600" w:lineRule="exact"/>
        <w:jc w:val="center"/>
        <w:rPr>
          <w:rFonts w:hint="eastAsia" w:ascii="方正小标宋简体" w:hAnsi="Times New Roman" w:eastAsia="方正小标宋简体" w:cs="Times New Roman"/>
          <w:color w:val="auto"/>
          <w:kern w:val="1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color w:val="auto"/>
          <w:kern w:val="1"/>
          <w:sz w:val="44"/>
          <w:szCs w:val="44"/>
          <w:lang w:val="en-US" w:eastAsia="zh-CN"/>
        </w:rPr>
        <w:t>甘肃省道地中药材目录（第二批）</w:t>
      </w:r>
    </w:p>
    <w:tbl>
      <w:tblPr>
        <w:tblStyle w:val="4"/>
        <w:tblW w:w="527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296"/>
        <w:gridCol w:w="5041"/>
        <w:gridCol w:w="5169"/>
        <w:gridCol w:w="2592"/>
      </w:tblGrid>
      <w:tr w14:paraId="1DE61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E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药材名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9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基原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8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主要产地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5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收载标准</w:t>
            </w:r>
          </w:p>
        </w:tc>
      </w:tr>
      <w:tr w14:paraId="1C15A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A07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466B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兰州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百合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577A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百合科植物兰州百合</w:t>
            </w:r>
            <w:r>
              <w:rPr>
                <w:rStyle w:val="7"/>
                <w:rFonts w:hint="default" w:ascii="Times New Roman" w:hAnsi="Times New Roman" w:cs="Times New Roman"/>
                <w:i/>
                <w:iCs/>
                <w:color w:val="auto"/>
                <w:lang w:bidi="ar"/>
              </w:rPr>
              <w:t xml:space="preserve">Lilium davidii var. willmottiae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(E.H.Wilson) Raffill的干燥肉质鳞叶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3F3B5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产于七里河、榆中、西固、临洮、渭源、永靖等县（区）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D932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0C852DAC">
        <w:trPr>
          <w:trHeight w:val="54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ED6D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94F5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苦水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玫瑰花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0E7B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蔷薇科植物紫花重瓣玫瑰</w:t>
            </w:r>
            <w:r>
              <w:rPr>
                <w:rStyle w:val="8"/>
                <w:rFonts w:eastAsia="宋体"/>
                <w:color w:val="auto"/>
                <w:lang w:bidi="ar"/>
              </w:rPr>
              <w:t>Rosa rugosa</w:t>
            </w:r>
            <w:r>
              <w:rPr>
                <w:rStyle w:val="8"/>
                <w:rFonts w:hint="eastAsia" w:eastAsia="宋体"/>
                <w:color w:val="auto"/>
                <w:lang w:bidi="ar"/>
              </w:rPr>
              <w:t xml:space="preserve"> </w:t>
            </w:r>
            <w:r>
              <w:rPr>
                <w:rStyle w:val="8"/>
                <w:rFonts w:eastAsia="宋体"/>
                <w:i w:val="0"/>
                <w:iCs w:val="0"/>
                <w:color w:val="auto"/>
                <w:lang w:bidi="ar"/>
              </w:rPr>
              <w:t>‘Plena’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的干燥花蕾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0F92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产于永登、兰州新区等县（区）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E66A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266B7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05D0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CD17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祖师麻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B0BA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瑞香科植物黄瑞香</w:t>
            </w:r>
            <w:r>
              <w:rPr>
                <w:rStyle w:val="8"/>
                <w:rFonts w:eastAsia="宋体"/>
                <w:color w:val="auto"/>
                <w:lang w:bidi="ar"/>
              </w:rPr>
              <w:t>Daphne giraldi</w:t>
            </w:r>
            <w:r>
              <w:rPr>
                <w:rStyle w:val="9"/>
                <w:rFonts w:eastAsia="宋体"/>
                <w:i/>
                <w:iCs/>
                <w:color w:val="auto"/>
                <w:lang w:bidi="ar"/>
              </w:rPr>
              <w:t>i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Ntcsche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或唐古特瑞香</w:t>
            </w:r>
            <w:r>
              <w:rPr>
                <w:rStyle w:val="8"/>
                <w:rFonts w:eastAsia="宋体"/>
                <w:color w:val="auto"/>
                <w:lang w:bidi="ar"/>
              </w:rPr>
              <w:t>Daphne tangutica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Maxim.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的干燥根皮或茎皮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98C7A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产于康县、天祝、陇西、漳县、渭源、武都、成县、徽县、宕昌、麦积、武山、积石山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、凉州、甘州、山丹、肃南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9A1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4AC05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3827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6679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桃儿七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826AF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小檗科植物桃儿七</w:t>
            </w:r>
            <w:r>
              <w:rPr>
                <w:rStyle w:val="8"/>
                <w:rFonts w:eastAsia="宋体"/>
                <w:color w:val="auto"/>
                <w:lang w:bidi="ar"/>
              </w:rPr>
              <w:t>Sinopodophyllum hexandrum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(Royle</w:t>
            </w:r>
            <w:r>
              <w:rPr>
                <w:rStyle w:val="9"/>
                <w:rFonts w:hint="eastAsia" w:eastAsia="宋体"/>
                <w:color w:val="auto"/>
                <w:lang w:bidi="ar"/>
              </w:rPr>
              <w:t>.</w:t>
            </w:r>
            <w:r>
              <w:rPr>
                <w:rStyle w:val="9"/>
                <w:rFonts w:eastAsia="宋体"/>
                <w:color w:val="auto"/>
                <w:lang w:bidi="ar"/>
              </w:rPr>
              <w:t>) Ying</w:t>
            </w:r>
            <w:r>
              <w:rPr>
                <w:rStyle w:val="9"/>
                <w:rFonts w:hint="eastAsia" w:eastAsia="宋体"/>
                <w:color w:val="auto"/>
                <w:lang w:bidi="ar"/>
              </w:rPr>
              <w:t>.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highlight w:val="none"/>
                <w:lang w:bidi="ar"/>
              </w:rPr>
              <w:t>的干燥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 w:bidi="ar"/>
              </w:rPr>
              <w:t>根及根茎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0FC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产于榆中、永登、卓尼、临潭、迭部、天祝、漳县、渭源、临夏、和政、积石山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 w:bidi="ar"/>
              </w:rPr>
              <w:t>等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7C0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71D25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0DB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DCD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白果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E9CF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银杏科植物银杏</w:t>
            </w:r>
            <w:r>
              <w:rPr>
                <w:rStyle w:val="8"/>
                <w:rFonts w:eastAsia="宋体"/>
                <w:color w:val="auto"/>
                <w:lang w:bidi="ar"/>
              </w:rPr>
              <w:t>Ginkgo biloba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L.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的干燥成熟种子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8691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产于徽县、康县、两当、西和、文县、甘谷、张家川、崆峒、泾川、临洮等县（区）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BA05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5C797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B67E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FF5A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白及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22A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兰科植物白及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Bletilla striata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(</w:t>
            </w:r>
            <w:r>
              <w:rPr>
                <w:rStyle w:val="9"/>
                <w:rFonts w:eastAsia="宋体"/>
                <w:color w:val="auto"/>
                <w:lang w:bidi="ar"/>
              </w:rPr>
              <w:t>Thunb.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 xml:space="preserve">) </w:t>
            </w:r>
            <w:r>
              <w:rPr>
                <w:rStyle w:val="9"/>
                <w:rFonts w:eastAsia="宋体"/>
                <w:color w:val="auto"/>
                <w:lang w:bidi="ar"/>
              </w:rPr>
              <w:t>Reichb. f.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的干燥块茎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619F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产于武都、两当、徽县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、文县、康县、成县、秦州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AB7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357C4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3B97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067D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贯叶金丝桃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775A7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藤黄科植物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贯叶金丝桃</w:t>
            </w:r>
            <w:r>
              <w:rPr>
                <w:rStyle w:val="6"/>
                <w:rFonts w:ascii="Times New Roman" w:hAnsi="Times New Roman" w:eastAsia="宋体" w:cs="Times New Roman"/>
                <w:szCs w:val="21"/>
                <w:shd w:val="clear" w:color="auto" w:fill="FFFFFF"/>
              </w:rPr>
              <w:t>Hypericum perforatum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 xml:space="preserve"> L.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的干燥地上部分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7272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产于武都、礼县、康县、麦积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70A96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41436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BA79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4C8C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冬虫夏草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60FF7F"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线虫草科真菌冬虫夏草菌</w:t>
            </w:r>
            <w:r>
              <w:rPr>
                <w:rStyle w:val="6"/>
                <w:rFonts w:ascii="Times New Roman" w:hAnsi="Times New Roman" w:eastAsia="宋体" w:cs="Times New Roman"/>
                <w:szCs w:val="21"/>
                <w:shd w:val="clear" w:color="auto" w:fill="FFFFFF"/>
              </w:rPr>
              <w:t>Ophiocordyceps sinensis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 xml:space="preserve"> (Berk.) G. H. Sung，J. M. Sung，Hywel-Jones &amp; Spatafora寄生在蝙蝠蛾科昆虫幼虫上的子座和幼虫尸体的干燥复合体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7FA0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产于碌曲、玛曲、合作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、夏河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E1EAD5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53C29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FF02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32D1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鹿茸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E878D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鹿科动物马鹿</w:t>
            </w:r>
            <w:r>
              <w:rPr>
                <w:rStyle w:val="8"/>
                <w:rFonts w:eastAsia="宋体"/>
                <w:color w:val="auto"/>
                <w:lang w:bidi="ar"/>
              </w:rPr>
              <w:t>Cervus elaphus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Linnaeus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的雄鹿未骨化密生茸毛的幼角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AF467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产于肃南、榆中、渭源、迭部、宕昌、徽县、麦积等县（区）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D222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5E01A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4AD9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1285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川芎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7B9971"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伞形科植物川芎</w:t>
            </w:r>
            <w:r>
              <w:rPr>
                <w:rStyle w:val="6"/>
                <w:rFonts w:ascii="Times New Roman" w:hAnsi="Times New Roman" w:eastAsia="宋体" w:cs="Times New Roman"/>
                <w:szCs w:val="21"/>
                <w:shd w:val="clear" w:color="auto" w:fill="FFFFFF"/>
              </w:rPr>
              <w:t>Ligusticum chuanxiong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 xml:space="preserve"> Hort.的干燥根茎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5CD4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产于华亭、庄浪、临洮、徽县、宕昌、临夏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、麦积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4F98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4E72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38E2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3A2A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白芷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9008C7">
            <w:pPr>
              <w:widowControl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伞形科植物白芷</w:t>
            </w:r>
            <w:r>
              <w:rPr>
                <w:rStyle w:val="6"/>
                <w:rFonts w:ascii="Times New Roman" w:hAnsi="Times New Roman" w:eastAsia="宋体" w:cs="Times New Roman"/>
                <w:szCs w:val="21"/>
                <w:shd w:val="clear" w:color="auto" w:fill="FFFFFF"/>
              </w:rPr>
              <w:t xml:space="preserve">Angelica dahurica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Fisch. ex Hoffm.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 xml:space="preserve">) </w:t>
            </w: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Benth. et Hook. f.的干燥根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A68A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产于民乐、崇信、华亭、岷县、宕昌、临夏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、徽县、麦积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4060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4B4F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2D4B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99C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亚麻子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0EB1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亚麻科植物亚麻</w:t>
            </w:r>
            <w:r>
              <w:rPr>
                <w:rStyle w:val="8"/>
                <w:rFonts w:eastAsia="宋体"/>
                <w:color w:val="auto"/>
                <w:lang w:bidi="ar"/>
              </w:rPr>
              <w:t>Linum usitatissimum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 xml:space="preserve"> L.的干燥成熟种子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453A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产于会宁、景泰、崇信、华亭、庄浪、静宁、崆峒、秦安、清水、武山、张家川、民勤、民乐、灵台、西峰、华池、环县、漳县等县（区）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C2B451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6684B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D204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4B30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蒲公英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24E7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菊科植物蒲公英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Taraxacum mongolicum </w:t>
            </w:r>
            <w:r>
              <w:rPr>
                <w:rStyle w:val="9"/>
                <w:rFonts w:eastAsia="宋体"/>
                <w:color w:val="auto"/>
                <w:lang w:bidi="ar"/>
              </w:rPr>
              <w:t>Hand.-Mazz.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、碱地蒲公英</w:t>
            </w:r>
            <w:r>
              <w:rPr>
                <w:rStyle w:val="8"/>
                <w:rFonts w:eastAsia="宋体"/>
                <w:color w:val="auto"/>
                <w:lang w:bidi="ar"/>
              </w:rPr>
              <w:t>Taraxacum borealisinense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Kitam.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或同属数种植物的干燥全草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C84A2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产于七里河、榆中、永登、金川、景泰、秦州、甘谷、清水、山丹、瓜州、崆峒、灵台、庄浪、西峰、正宁、庆城、陇西、渭源、岷县、两当、西和、东乡、卓尼、迭部、夏河、碌曲、玛曲等县（区）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4732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68BF1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6FB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DF86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莱菔子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1D61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十字花科植物萝卜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Raphanus sativus </w:t>
            </w:r>
            <w:r>
              <w:rPr>
                <w:rStyle w:val="9"/>
                <w:rFonts w:eastAsia="宋体"/>
                <w:color w:val="auto"/>
                <w:lang w:bidi="ar"/>
              </w:rPr>
              <w:t>L.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的干燥成熟种子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7952F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产于民乐、玉门、敦煌、瓜州、凉州、和政、卓尼等县（区）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780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3C39A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00A6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EFF7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重楼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6130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百合科植物七叶一枝花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Paris polyphylla 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Smith var. </w:t>
            </w:r>
            <w:r>
              <w:rPr>
                <w:rStyle w:val="8"/>
                <w:rFonts w:eastAsia="宋体"/>
                <w:color w:val="auto"/>
                <w:lang w:bidi="ar"/>
              </w:rPr>
              <w:t>chinensis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9"/>
                <w:rFonts w:eastAsia="宋体"/>
                <w:color w:val="auto"/>
                <w:lang w:bidi="ar"/>
              </w:rPr>
              <w:t>Franch.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 xml:space="preserve">) </w:t>
            </w:r>
            <w:r>
              <w:rPr>
                <w:rStyle w:val="9"/>
                <w:rFonts w:eastAsia="宋体"/>
                <w:color w:val="auto"/>
                <w:lang w:bidi="ar"/>
              </w:rPr>
              <w:t>Hara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的干燥根茎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A47CE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产于徽县、康县、文县、舟曲、临夏、和政、积石山、秦州、麦积、清水、武山、华亭、庄浪等县（区）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7233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1D3C7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C62C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B12E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车前子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12B76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车前科植物车前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Plantago asiatica </w:t>
            </w:r>
            <w:r>
              <w:rPr>
                <w:rStyle w:val="9"/>
                <w:rFonts w:eastAsia="宋体"/>
                <w:color w:val="auto"/>
                <w:lang w:bidi="ar"/>
              </w:rPr>
              <w:t>L.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或平车前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Plantago depressa </w:t>
            </w:r>
            <w:r>
              <w:rPr>
                <w:rStyle w:val="9"/>
                <w:rFonts w:eastAsia="宋体"/>
                <w:color w:val="auto"/>
                <w:lang w:bidi="ar"/>
              </w:rPr>
              <w:t>Willd.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的干燥成熟种子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B742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产于会宁、两当、庆城、麦积、清水、秦安、庄浪、华亭、陇西、渭源、临洮、武都、两当、临夏、东乡等县（区）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B66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7EAFB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C7EC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5EC0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紫丹参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0554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唇形科植物甘西鼠尾草</w:t>
            </w:r>
            <w:r>
              <w:rPr>
                <w:rStyle w:val="11"/>
                <w:rFonts w:eastAsia="宋体"/>
                <w:color w:val="auto"/>
                <w:sz w:val="21"/>
                <w:szCs w:val="21"/>
                <w:lang w:bidi="ar"/>
              </w:rPr>
              <w:t xml:space="preserve">Salvia przewalskii 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>Maxim.或褐毛甘西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鼠尾草</w:t>
            </w:r>
            <w:r>
              <w:rPr>
                <w:rStyle w:val="11"/>
                <w:rFonts w:eastAsia="宋体"/>
                <w:color w:val="auto"/>
                <w:sz w:val="21"/>
                <w:szCs w:val="21"/>
                <w:lang w:bidi="ar"/>
              </w:rPr>
              <w:t xml:space="preserve">Salvia przewalskii 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 xml:space="preserve">Maxim. var. </w:t>
            </w:r>
            <w:r>
              <w:rPr>
                <w:rStyle w:val="10"/>
                <w:rFonts w:eastAsia="宋体"/>
                <w:i/>
                <w:iCs/>
                <w:color w:val="auto"/>
                <w:sz w:val="21"/>
                <w:szCs w:val="21"/>
                <w:lang w:bidi="ar"/>
              </w:rPr>
              <w:t>mandarinorum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 xml:space="preserve"> (Diels) Stib.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1AE0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产于七里河、榆中、秦安、武山、古浪、肃州、庄浪、通渭、陇西、漳县、武都、宕昌、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岷县、渭源、</w:t>
            </w:r>
            <w:r>
              <w:rPr>
                <w:rFonts w:ascii="Times New Roman" w:hAnsi="Times New Roman" w:eastAsia="宋体" w:cs="Times New Roman"/>
                <w:szCs w:val="21"/>
              </w:rPr>
              <w:t>康乐、永靖、东乡、卓尼、临潭、迭部、夏河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1C6E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3D826C8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DD13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18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C9A2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石膏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750E9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硫酸盐类矿物石膏族石膏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B232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产于敦煌、玉门、肃南、临泽等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 w:bidi="ar"/>
              </w:rPr>
              <w:t>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（市）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BD48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7E2B5EB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195A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989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铁棒锤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B523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毛茛科植物伏毛铁棒锤</w:t>
            </w:r>
            <w:r>
              <w:rPr>
                <w:rStyle w:val="13"/>
                <w:rFonts w:eastAsia="宋体"/>
                <w:color w:val="auto"/>
                <w:sz w:val="21"/>
                <w:szCs w:val="21"/>
                <w:lang w:bidi="ar"/>
              </w:rPr>
              <w:t>Aconitum flavum</w:t>
            </w:r>
            <w:r>
              <w:rPr>
                <w:rStyle w:val="14"/>
                <w:rFonts w:eastAsia="宋体"/>
                <w:color w:val="auto"/>
                <w:sz w:val="21"/>
                <w:szCs w:val="21"/>
                <w:lang w:bidi="ar"/>
              </w:rPr>
              <w:t xml:space="preserve"> Hand.-Mazz.</w:t>
            </w:r>
            <w:r>
              <w:rPr>
                <w:rStyle w:val="15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或铁棒锤</w:t>
            </w:r>
            <w:r>
              <w:rPr>
                <w:rStyle w:val="13"/>
                <w:rFonts w:eastAsia="宋体"/>
                <w:color w:val="auto"/>
                <w:sz w:val="21"/>
                <w:szCs w:val="21"/>
                <w:lang w:bidi="ar"/>
              </w:rPr>
              <w:t>Aconitum pendulum</w:t>
            </w:r>
            <w:r>
              <w:rPr>
                <w:rStyle w:val="14"/>
                <w:rFonts w:eastAsia="宋体"/>
                <w:color w:val="auto"/>
                <w:sz w:val="21"/>
                <w:szCs w:val="21"/>
                <w:lang w:bidi="ar"/>
              </w:rPr>
              <w:t xml:space="preserve"> Busch</w:t>
            </w:r>
            <w:r>
              <w:rPr>
                <w:rStyle w:val="15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的干燥块根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58769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产于凉州、古浪、天祝、甘州、山丹、肃南、华亭、通渭、庄浪、西和、礼县、临夏、积石山、卓尼、永登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17BB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2F4E357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6206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0C5F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大青叶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6F75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十字花科植物菘蓝</w:t>
            </w:r>
            <w:r>
              <w:rPr>
                <w:rStyle w:val="16"/>
                <w:rFonts w:eastAsia="宋体"/>
                <w:color w:val="auto"/>
                <w:sz w:val="21"/>
                <w:szCs w:val="21"/>
                <w:lang w:bidi="ar"/>
              </w:rPr>
              <w:t>Isatis indigotica</w:t>
            </w:r>
            <w:r>
              <w:rPr>
                <w:rStyle w:val="17"/>
                <w:rFonts w:eastAsia="宋体"/>
                <w:color w:val="auto"/>
                <w:sz w:val="21"/>
                <w:szCs w:val="21"/>
                <w:lang w:bidi="ar"/>
              </w:rPr>
              <w:t xml:space="preserve"> Fort.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的干燥叶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B248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产于民乐、山丹、灵台、庄浪、静宁、陇西、会宁、武都、成县、徽县、金塔、麦积、武山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、古浪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96F7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57BD92D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7DA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5845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野菊花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3BAB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菊科植物野菊</w:t>
            </w:r>
            <w:r>
              <w:rPr>
                <w:rStyle w:val="16"/>
                <w:rFonts w:eastAsia="宋体"/>
                <w:color w:val="auto"/>
                <w:sz w:val="21"/>
                <w:szCs w:val="21"/>
                <w:lang w:bidi="ar"/>
              </w:rPr>
              <w:t xml:space="preserve">Chrysanthemum indicum </w:t>
            </w:r>
            <w:r>
              <w:rPr>
                <w:rStyle w:val="16"/>
                <w:rFonts w:eastAsia="宋体"/>
                <w:i w:val="0"/>
                <w:iCs w:val="0"/>
                <w:color w:val="auto"/>
                <w:sz w:val="21"/>
                <w:szCs w:val="21"/>
                <w:lang w:bidi="ar"/>
              </w:rPr>
              <w:t>L.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的干燥头状花序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4E3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产于榆中、甘谷、武山、华亭、庄浪、合水、庆城、镇原、通渭、陇西、临洮、成县等县（区）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0022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58D0F30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2FD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AC43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木香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1D43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菊科植物木香</w:t>
            </w:r>
            <w:r>
              <w:rPr>
                <w:rStyle w:val="16"/>
                <w:rFonts w:eastAsia="宋体"/>
                <w:color w:val="auto"/>
                <w:sz w:val="21"/>
                <w:szCs w:val="21"/>
                <w:lang w:bidi="ar"/>
              </w:rPr>
              <w:t>Aucklandia lappa</w:t>
            </w:r>
            <w:r>
              <w:rPr>
                <w:rStyle w:val="17"/>
                <w:rFonts w:eastAsia="宋体"/>
                <w:color w:val="auto"/>
                <w:sz w:val="21"/>
                <w:szCs w:val="21"/>
                <w:lang w:bidi="ar"/>
              </w:rPr>
              <w:t xml:space="preserve"> Decne.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BEA19F">
            <w:pPr>
              <w:widowControl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产于华亭、庄浪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、武都、徽县、成县、康县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45C7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57A7242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C35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FD6B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土木香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965EA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菊科植物土木香</w:t>
            </w:r>
            <w:r>
              <w:rPr>
                <w:rStyle w:val="16"/>
                <w:rFonts w:eastAsia="宋体"/>
                <w:color w:val="auto"/>
                <w:sz w:val="21"/>
                <w:szCs w:val="21"/>
                <w:lang w:bidi="ar"/>
              </w:rPr>
              <w:t>Inula helenium</w:t>
            </w:r>
            <w:r>
              <w:rPr>
                <w:rStyle w:val="17"/>
                <w:rFonts w:eastAsia="宋体"/>
                <w:color w:val="auto"/>
                <w:sz w:val="21"/>
                <w:szCs w:val="21"/>
                <w:lang w:bidi="ar"/>
              </w:rPr>
              <w:t xml:space="preserve"> L.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的干燥根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513D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产于庄浪、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华亭、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肃州、碌曲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、武都、徽县、成县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3F48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290F652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358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64FE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薤白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CB1E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百合科植物小根蒜</w:t>
            </w:r>
            <w:r>
              <w:rPr>
                <w:rStyle w:val="16"/>
                <w:rFonts w:eastAsia="宋体"/>
                <w:color w:val="auto"/>
                <w:sz w:val="21"/>
                <w:szCs w:val="21"/>
                <w:lang w:bidi="ar"/>
              </w:rPr>
              <w:t>Allium macrostemon</w:t>
            </w:r>
            <w:r>
              <w:rPr>
                <w:rStyle w:val="17"/>
                <w:rFonts w:eastAsia="宋体"/>
                <w:color w:val="auto"/>
                <w:sz w:val="21"/>
                <w:szCs w:val="21"/>
                <w:lang w:bidi="ar"/>
              </w:rPr>
              <w:t xml:space="preserve"> Bge.</w:t>
            </w:r>
            <w:r>
              <w:rPr>
                <w:rStyle w:val="12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的干燥鳞茎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81EA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产于秦安、甘谷、天祝、华亭、庄浪、静宁、正宁、庆城、镇原、环县等县（区）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0BCD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237FBEF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D2D8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A547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黑果枸杞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C8D1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茄科植物黑果枸杞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Lycium ruthenicum </w:t>
            </w:r>
            <w:r>
              <w:rPr>
                <w:rFonts w:ascii="Times New Roman" w:hAnsi="Times New Roman" w:eastAsia="宋体" w:cs="Times New Roman"/>
                <w:szCs w:val="21"/>
              </w:rPr>
              <w:t>Murr.的干燥成熟果实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B784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产于瓜州、玉门、金塔、敦煌、肃州、民勤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3719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3EA0B15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127F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61C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苍耳子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04E5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菊科植物苍耳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Xanthium sibiricum </w:t>
            </w:r>
            <w:r>
              <w:rPr>
                <w:rFonts w:ascii="Times New Roman" w:hAnsi="Times New Roman" w:eastAsia="宋体" w:cs="Times New Roman"/>
                <w:szCs w:val="21"/>
              </w:rPr>
              <w:t>Patr.的干燥成熟带总苞的果实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A684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永登、永昌、白银、秦州、武山、山丹、临泽、肃南、金塔、崆峒、泾川、灵台、华亭、庄浪、合水、庆城、镇原、通渭、漳县、临洮、武都、成县、两当、徽县、西和、宕昌、临夏、康乐、和政、东乡、舟曲、临潭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54A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78157E6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35A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836B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苦豆子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E71D6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豆科植物苦豆子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Sophora alopecuroides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L.的干燥成熟种子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1528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产于金川、永昌、景泰、凉州、民勤、天祝、山丹、民乐、玉门、瓜州、庆城、和政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30C9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6672200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1EFE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DF2A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陇马陆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F1B5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圆马陆科动物宽跗陇马陆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Kronopolites svenhedin</w:t>
            </w:r>
            <w:r>
              <w:rPr>
                <w:rFonts w:ascii="Times New Roman" w:hAnsi="Times New Roman" w:eastAsia="宋体" w:cs="Times New Roman"/>
                <w:szCs w:val="21"/>
              </w:rPr>
              <w:t>i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Ver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oe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</w:t>
            </w:r>
            <w:r>
              <w:rPr>
                <w:rStyle w:val="10"/>
                <w:rFonts w:eastAsia="宋体"/>
                <w:color w:val="auto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szCs w:val="21"/>
              </w:rPr>
              <w:t>的干燥全体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56AB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产于武山、甘谷、清水、秦州、礼县、西和、和政、康乐、广河、临夏、陇西、漳县、岷县、通渭、渭源、临潭、卓尼等县（区）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9CD0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1136530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7451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914D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银柴胡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DC1F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石竹科植物银柴胡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Stellaria dichotoma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L. var. 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lanceolata </w:t>
            </w:r>
            <w:r>
              <w:rPr>
                <w:rFonts w:ascii="Times New Roman" w:hAnsi="Times New Roman" w:eastAsia="宋体" w:cs="Times New Roman"/>
                <w:szCs w:val="21"/>
              </w:rPr>
              <w:t>Bge.的干燥根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FBC1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产于榆中、靖远、华亭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、环县、合水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市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AE75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4F63A2B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0E0F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3D40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王不留行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36B1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石竹科植物麦蓝菜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Vaccaria segetalis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(Neck.) Garcke的干燥成熟种子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D358F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产于嘉峪关、景泰、张家川、山丹、民乐、临泽、肃南、金塔、正宁、合水、西和、康县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A366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2AC7241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95DE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2D1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黄连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60C1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毛茛科植物黄连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 xml:space="preserve">Coptis chinensis </w:t>
            </w:r>
            <w:r>
              <w:rPr>
                <w:rFonts w:ascii="Times New Roman" w:hAnsi="Times New Roman" w:eastAsia="宋体" w:cs="Times New Roman"/>
                <w:szCs w:val="21"/>
              </w:rPr>
              <w:t>Franch.的干燥根茎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77CE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产于文县、武都、康县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2A7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  <w:tr w14:paraId="0032D84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3DF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E32A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黄花菜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B82E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百合科植物黄花菜</w:t>
            </w: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Hemerocallis citrina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Baroni的干燥未开放或初开的花蕾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4BB4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产于</w:t>
            </w:r>
            <w:r>
              <w:rPr>
                <w:rFonts w:hint="eastAsia" w:eastAsia="宋体" w:cs="Times New Roman"/>
                <w:kern w:val="0"/>
                <w:szCs w:val="21"/>
                <w:lang w:bidi="ar"/>
              </w:rPr>
              <w:t>庆城、镇原、环县、西峰、合水、泾川、</w:t>
            </w:r>
            <w:r>
              <w:rPr>
                <w:rFonts w:ascii="Times New Roman" w:hAnsi="Times New Roman" w:eastAsia="宋体" w:cs="Times New Roman"/>
                <w:szCs w:val="21"/>
              </w:rPr>
              <w:t>平川、敦煌、崆峒、通渭、成县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D7C7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《甘肃省中药材标准》2020年版</w:t>
            </w:r>
          </w:p>
        </w:tc>
      </w:tr>
      <w:tr w14:paraId="00B5177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54F8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6A31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蜂蜜</w:t>
            </w: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8849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蜜蜂科昆虫东方蜜蜂</w:t>
            </w:r>
            <w:r>
              <w:rPr>
                <w:rStyle w:val="8"/>
                <w:rFonts w:eastAsia="宋体"/>
                <w:color w:val="auto"/>
                <w:lang w:bidi="ar"/>
              </w:rPr>
              <w:t xml:space="preserve">Apis cerana </w:t>
            </w:r>
            <w:r>
              <w:rPr>
                <w:rStyle w:val="9"/>
                <w:rFonts w:eastAsia="宋体"/>
                <w:color w:val="auto"/>
                <w:lang w:bidi="ar"/>
              </w:rPr>
              <w:t>Fabricius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或西方蜜蜂</w:t>
            </w:r>
            <w:r>
              <w:rPr>
                <w:rStyle w:val="8"/>
                <w:rFonts w:eastAsia="宋体"/>
                <w:color w:val="auto"/>
                <w:lang w:bidi="ar"/>
              </w:rPr>
              <w:t>Apis mellifera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Linnaeus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bidi="ar"/>
              </w:rPr>
              <w:t>所酿的蜜</w:t>
            </w:r>
          </w:p>
        </w:tc>
        <w:tc>
          <w:tcPr>
            <w:tcW w:w="1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47E1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产于两当、武都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、徽县、成县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、宕昌、麦积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、秦州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清水、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永登、华亭、漳县、岷县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、宁县、正宁、合水、华池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等县（区）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6A8E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eastAsia="宋体" w:cs="Times New Roman"/>
                <w:kern w:val="0"/>
                <w:szCs w:val="21"/>
                <w:lang w:bidi="ar"/>
              </w:rPr>
              <w:t>《中华人民共和国药典》2025年版</w:t>
            </w:r>
          </w:p>
        </w:tc>
      </w:tr>
    </w:tbl>
    <w:p w14:paraId="0D35BC2D">
      <w:pPr>
        <w:spacing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注：1.涉及药材主要为栽培或养殖类药材，包含中药材共计</w:t>
      </w:r>
      <w:r>
        <w:rPr>
          <w:rFonts w:ascii="Times New Roman" w:hAnsi="Times New Roman" w:eastAsia="仿宋_GB2312" w:cs="Times New Roman"/>
          <w:color w:val="auto"/>
          <w:sz w:val="24"/>
        </w:rPr>
        <w:t>3</w:t>
      </w:r>
      <w:r>
        <w:rPr>
          <w:rFonts w:hint="eastAsia" w:ascii="Times New Roman" w:hAnsi="Times New Roman" w:cs="Times New Roman"/>
          <w:color w:val="auto"/>
          <w:sz w:val="24"/>
        </w:rPr>
        <w:t>3</w:t>
      </w:r>
      <w:r>
        <w:rPr>
          <w:rFonts w:ascii="Times New Roman" w:hAnsi="Times New Roman" w:eastAsia="仿宋_GB2312" w:cs="Times New Roman"/>
          <w:sz w:val="24"/>
        </w:rPr>
        <w:t>种；</w:t>
      </w:r>
    </w:p>
    <w:p w14:paraId="6DB79120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31"/>
          <w:szCs w:val="31"/>
          <w:lang w:bidi="ar"/>
        </w:rPr>
      </w:pPr>
      <w:r>
        <w:rPr>
          <w:rFonts w:ascii="Times New Roman" w:hAnsi="Times New Roman" w:eastAsia="仿宋_GB2312" w:cs="Times New Roman"/>
          <w:sz w:val="24"/>
        </w:rPr>
        <w:t>2.收录药材为《中华人民共和国药典》（2025年版）或《甘肃省中药材标准》（2020年版）所收录品种。</w:t>
      </w:r>
    </w:p>
    <w:p w14:paraId="6D602D9E"/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pgNumType w:start="1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2031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4287DF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287DF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B7E836"/>
    <w:rsid w:val="FFAD4E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13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9">
    <w:name w:val="font14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16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15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12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212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14">
    <w:name w:val="font2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2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7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17">
    <w:name w:val="font18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2026-08-24T20:30:04Z</dcterms:created>
  <dc:creator>ylj</dc:creator>
  <cp:lastModifiedBy>槛外人</cp:lastModifiedBy>
  <dcterms:modified xsi:type="dcterms:W3CDTF">2026-08-24T15:04:28Z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6F6E10024037033BFCEC8B6A9DF43FAE_43</vt:lpwstr>
  </property>
</Properties>
</file>