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672DE">
      <w:pPr>
        <w:rPr>
          <w:rFonts w:hint="default" w:ascii="Times New Roman" w:hAnsi="Times New Roman" w:eastAsia="方正仿宋_GB2312" w:cs="Times New Roman"/>
          <w:b w:val="0"/>
          <w:bCs w:val="0"/>
          <w:sz w:val="32"/>
          <w:szCs w:val="32"/>
          <w:lang w:val="en-US" w:eastAsia="zh-CN"/>
        </w:rPr>
      </w:pPr>
      <w:r>
        <w:rPr>
          <w:rFonts w:hint="default" w:ascii="Times New Roman" w:hAnsi="Times New Roman" w:eastAsia="方正仿宋_GB2312" w:cs="Times New Roman"/>
          <w:b w:val="0"/>
          <w:bCs w:val="0"/>
          <w:sz w:val="32"/>
          <w:szCs w:val="32"/>
          <w:lang w:val="en-US" w:eastAsia="zh-CN"/>
        </w:rPr>
        <w:t>附件1</w:t>
      </w:r>
    </w:p>
    <w:p w14:paraId="4AFB7432">
      <w:pPr>
        <w:ind w:firstLine="420" w:firstLineChars="200"/>
        <w:rPr>
          <w:rFonts w:hint="default" w:ascii="Times New Roman" w:hAnsi="Times New Roman" w:cs="Times New Roman"/>
          <w:b/>
          <w:bCs/>
          <w:lang w:eastAsia="zh-CN"/>
        </w:rPr>
      </w:pPr>
    </w:p>
    <w:p w14:paraId="0C25F81E">
      <w:pPr>
        <w:ind w:firstLine="840" w:firstLineChars="300"/>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申报事项：GAP</w:t>
      </w:r>
      <w:r>
        <w:rPr>
          <w:rFonts w:hint="default" w:ascii="Times New Roman" w:hAnsi="Times New Roman" w:eastAsia="仿宋" w:cs="Times New Roman"/>
          <w:sz w:val="28"/>
          <w:szCs w:val="28"/>
          <w:lang w:val="en-US" w:eastAsia="zh-CN"/>
        </w:rPr>
        <w:t>延伸检查</w:t>
      </w:r>
      <w:r>
        <w:rPr>
          <w:rFonts w:hint="default" w:ascii="Times New Roman" w:hAnsi="Times New Roman" w:eastAsia="仿宋" w:cs="Times New Roman"/>
          <w:sz w:val="28"/>
          <w:szCs w:val="28"/>
          <w:lang w:eastAsia="zh-CN"/>
        </w:rPr>
        <w:t xml:space="preserve">           受理编号：          </w:t>
      </w:r>
    </w:p>
    <w:p w14:paraId="17A4CFE5">
      <w:pPr>
        <w:ind w:firstLine="840" w:firstLineChars="300"/>
        <w:jc w:val="center"/>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（中文：仿宋 四号；英文及数字：新罗马 四号）</w:t>
      </w:r>
    </w:p>
    <w:p w14:paraId="41496933">
      <w:pPr>
        <w:pStyle w:val="13"/>
        <w:spacing w:after="0"/>
        <w:rPr>
          <w:rFonts w:hint="default" w:ascii="Times New Roman" w:hAnsi="Times New Roman" w:cs="Times New Roman"/>
          <w:b/>
          <w:bCs/>
          <w:sz w:val="44"/>
          <w:szCs w:val="44"/>
          <w:lang w:eastAsia="zh-CN"/>
        </w:rPr>
      </w:pPr>
    </w:p>
    <w:p w14:paraId="62803A1D">
      <w:pPr>
        <w:pStyle w:val="13"/>
        <w:spacing w:after="0"/>
        <w:rPr>
          <w:rFonts w:hint="default" w:ascii="Times New Roman" w:hAnsi="Times New Roman" w:eastAsia="方正小标宋简体" w:cs="Times New Roman"/>
          <w:b w:val="0"/>
          <w:bCs w:val="0"/>
          <w:sz w:val="40"/>
          <w:szCs w:val="40"/>
          <w:lang w:eastAsia="zh-CN"/>
        </w:rPr>
      </w:pPr>
      <w:r>
        <w:rPr>
          <w:rFonts w:hint="default" w:ascii="Times New Roman" w:hAnsi="Times New Roman" w:eastAsia="方正小标宋简体" w:cs="Times New Roman"/>
          <w:b w:val="0"/>
          <w:bCs w:val="0"/>
          <w:sz w:val="40"/>
          <w:szCs w:val="40"/>
          <w:lang w:eastAsia="zh-CN"/>
        </w:rPr>
        <w:t>陕西省中药材GAP基地</w:t>
      </w:r>
      <w:r>
        <w:rPr>
          <w:rFonts w:hint="default" w:ascii="Times New Roman" w:hAnsi="Times New Roman" w:eastAsia="方正小标宋简体" w:cs="Times New Roman"/>
          <w:b w:val="0"/>
          <w:bCs w:val="0"/>
          <w:sz w:val="40"/>
          <w:szCs w:val="40"/>
          <w:lang w:val="en-US" w:eastAsia="zh-CN"/>
        </w:rPr>
        <w:t>延伸检查自评报告</w:t>
      </w:r>
    </w:p>
    <w:p w14:paraId="7007A326">
      <w:pPr>
        <w:widowControl/>
        <w:kinsoku w:val="0"/>
        <w:wordWrap/>
        <w:autoSpaceDE w:val="0"/>
        <w:autoSpaceDN w:val="0"/>
        <w:adjustRightInd w:val="0"/>
        <w:snapToGrid w:val="0"/>
        <w:spacing w:line="240" w:lineRule="auto"/>
        <w:ind w:right="0"/>
        <w:jc w:val="center"/>
        <w:textAlignment w:val="baseline"/>
        <w:outlineLvl w:val="9"/>
        <w:rPr>
          <w:rFonts w:hint="eastAsia" w:ascii="仿宋" w:hAnsi="仿宋" w:eastAsia="仿宋" w:cs="仿宋"/>
          <w:i w:val="0"/>
          <w:iCs w:val="0"/>
          <w:sz w:val="32"/>
          <w:szCs w:val="32"/>
          <w:lang w:eastAsia="zh-CN"/>
        </w:rPr>
      </w:pPr>
      <w:r>
        <w:rPr>
          <w:rFonts w:hint="eastAsia" w:ascii="仿宋" w:hAnsi="仿宋" w:eastAsia="仿宋" w:cs="仿宋"/>
          <w:i w:val="0"/>
          <w:iCs w:val="0"/>
          <w:sz w:val="32"/>
          <w:szCs w:val="32"/>
          <w:lang w:eastAsia="zh-CN"/>
        </w:rPr>
        <w:t>（小标宋_GBK 小二号）</w:t>
      </w:r>
    </w:p>
    <w:p w14:paraId="3E5C00C6">
      <w:pPr>
        <w:spacing w:line="480" w:lineRule="auto"/>
        <w:ind w:firstLine="562" w:firstLineChars="200"/>
        <w:rPr>
          <w:rFonts w:hint="default" w:ascii="Times New Roman" w:hAnsi="Times New Roman" w:eastAsia="仿宋" w:cs="Times New Roman"/>
          <w:b/>
          <w:bCs/>
          <w:sz w:val="28"/>
          <w:szCs w:val="28"/>
          <w:lang w:eastAsia="zh-CN"/>
        </w:rPr>
      </w:pPr>
    </w:p>
    <w:p w14:paraId="6E9C055E">
      <w:pPr>
        <w:spacing w:line="480" w:lineRule="auto"/>
        <w:ind w:firstLine="562" w:firstLineChars="200"/>
        <w:rPr>
          <w:rFonts w:hint="default" w:ascii="Times New Roman" w:hAnsi="Times New Roman" w:eastAsia="仿宋" w:cs="Times New Roman"/>
          <w:b/>
          <w:bCs/>
          <w:sz w:val="28"/>
          <w:szCs w:val="28"/>
          <w:lang w:eastAsia="zh-CN"/>
        </w:rPr>
      </w:pPr>
    </w:p>
    <w:p w14:paraId="4AEA4715">
      <w:pPr>
        <w:spacing w:line="480" w:lineRule="auto"/>
        <w:ind w:firstLine="562" w:firstLineChars="200"/>
        <w:rPr>
          <w:rFonts w:hint="default" w:ascii="Times New Roman" w:hAnsi="Times New Roman" w:eastAsia="仿宋" w:cs="Times New Roman"/>
          <w:b/>
          <w:bCs/>
          <w:sz w:val="28"/>
          <w:szCs w:val="28"/>
          <w:lang w:eastAsia="zh-CN"/>
        </w:rPr>
      </w:pPr>
    </w:p>
    <w:p w14:paraId="21114188">
      <w:pPr>
        <w:spacing w:line="480" w:lineRule="auto"/>
        <w:ind w:firstLine="562" w:firstLineChars="200"/>
        <w:rPr>
          <w:rFonts w:hint="default" w:ascii="Times New Roman" w:hAnsi="Times New Roman" w:eastAsia="仿宋" w:cs="Times New Roman"/>
          <w:b/>
          <w:bCs/>
          <w:sz w:val="28"/>
          <w:szCs w:val="28"/>
          <w:lang w:eastAsia="zh-CN"/>
        </w:rPr>
      </w:pPr>
    </w:p>
    <w:p w14:paraId="40E29A15">
      <w:pPr>
        <w:spacing w:line="480" w:lineRule="auto"/>
        <w:ind w:firstLine="562" w:firstLineChars="200"/>
        <w:rPr>
          <w:rFonts w:hint="default" w:ascii="Times New Roman" w:hAnsi="Times New Roman" w:eastAsia="仿宋" w:cs="Times New Roman"/>
          <w:b/>
          <w:bCs/>
          <w:sz w:val="28"/>
          <w:szCs w:val="28"/>
          <w:lang w:eastAsia="zh-CN"/>
        </w:rPr>
      </w:pPr>
    </w:p>
    <w:p w14:paraId="584CB46F">
      <w:pPr>
        <w:widowControl w:val="0"/>
        <w:kinsoku/>
        <w:autoSpaceDE/>
        <w:autoSpaceDN/>
        <w:adjustRightInd/>
        <w:snapToGrid/>
        <w:spacing w:line="480" w:lineRule="auto"/>
        <w:ind w:firstLine="1792" w:firstLineChars="400"/>
        <w:textAlignment w:val="auto"/>
        <w:rPr>
          <w:rFonts w:hint="default" w:ascii="Times New Roman" w:hAnsi="Times New Roman" w:eastAsia="方正仿宋_GB2312" w:cs="Times New Roman"/>
          <w:b w:val="0"/>
          <w:bCs w:val="0"/>
          <w:spacing w:val="84"/>
          <w:sz w:val="28"/>
          <w:szCs w:val="28"/>
          <w:lang w:eastAsia="zh-CN"/>
        </w:rPr>
      </w:pPr>
      <w:r>
        <w:rPr>
          <w:rFonts w:hint="default" w:ascii="Times New Roman" w:hAnsi="Times New Roman" w:eastAsia="方正仿宋_GB2312" w:cs="Times New Roman"/>
          <w:b w:val="0"/>
          <w:bCs w:val="0"/>
          <w:spacing w:val="84"/>
          <w:sz w:val="28"/>
          <w:szCs w:val="28"/>
        </w:rPr>
        <mc:AlternateContent>
          <mc:Choice Requires="wps">
            <w:drawing>
              <wp:anchor distT="0" distB="0" distL="114300" distR="114300" simplePos="0" relativeHeight="251659264" behindDoc="0" locked="0" layoutInCell="1" allowOverlap="1">
                <wp:simplePos x="0" y="0"/>
                <wp:positionH relativeFrom="column">
                  <wp:posOffset>2479040</wp:posOffset>
                </wp:positionH>
                <wp:positionV relativeFrom="paragraph">
                  <wp:posOffset>367665</wp:posOffset>
                </wp:positionV>
                <wp:extent cx="2943225" cy="8890"/>
                <wp:effectExtent l="0" t="0" r="0" b="0"/>
                <wp:wrapNone/>
                <wp:docPr id="12" name="直接连接符 12"/>
                <wp:cNvGraphicFramePr/>
                <a:graphic xmlns:a="http://schemas.openxmlformats.org/drawingml/2006/main">
                  <a:graphicData uri="http://schemas.microsoft.com/office/word/2010/wordprocessingShape">
                    <wps:wsp>
                      <wps:cNvCnPr/>
                      <wps:spPr>
                        <a:xfrm flipV="1">
                          <a:off x="0" y="0"/>
                          <a:ext cx="294322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195.2pt;margin-top:28.95pt;height:0.7pt;width:231.75pt;z-index:251659264;mso-width-relative:page;mso-height-relative:page;" filled="f" stroked="t" coordsize="21600,21600" o:gfxdata="UEsDBAoAAAAAAIdO4kAAAAAAAAAAAAAAAAAEAAAAZHJzL1BLAwQUAAAACACHTuJAyhp5wdcAAAAJ&#10;AQAADwAAAGRycy9kb3ducmV2LnhtbE2PTU/DMAyG70j8h8hI3FiylcFamk4IARekSYzCOW1MW5E4&#10;VZN1499jTnDzx6PXj8vtyTsx4xSHQBqWCwUCqQ12oE5D/fZ0tQERkyFrXCDU8I0RttX5WWkKG470&#10;ivM+dYJDKBZGQ5/SWEgZ2x69iYswIvHuM0zeJG6nTtrJHDncO7lS6kZ6MxBf6M2IDz22X/uD13D/&#10;8fKY7ebGB2fzrn63vlbPK60vL5bqDkTCU/qD4Vef1aFipyYcyEbhNGS5umZUw/o2B8HAZp1x0fAg&#10;z0BWpfz/QfUDUEsDBBQAAAAIAIdO4kDXVl3YBAIAAAEEAAAOAAAAZHJzL2Uyb0RvYy54bWytU0uO&#10;EzEQ3SNxB8t70knDoKSVziwmDBsEkfjsK/50W/JPtpNOLsEFkNjBiiV7bsNwDMruEA3DJgt6YZVd&#10;5Vf1nl8vrw9Gk70IUTnb0tlkSomwzHFlu5a+f3f7ZE5JTGA5aGdFS48i0uvV40fLwTeidr3TXASC&#10;IDY2g29pn5JvqiqyXhiIE+eFxaR0wUDCbegqHmBAdKOrejp9Xg0ucB8cEzHi6XpM0hNiuATQSamY&#10;WDu2M8KmETUIDQkpxV75SFdlWikFS2+kjCIR3VJkmsqKTTDe5rVaLaHpAvhesdMIcMkIDzgZUBab&#10;nqHWkIDsgvoHyigWXHQyTZgz1UikKIIsZtMH2rztwYvCBaWO/ix6/H+w7PV+E4ji6ISaEgsGX/zu&#10;0/efH7/8+vEZ17tvXwlmUKbBxwarb+wmnHbRb0LmfJDBEKmV/4AoRQXkRQ5F5ONZZHFIhOFhvXj2&#10;tK6vKGGYm88X5Q2qESWj+RDTS+EMyUFLtbJZAmhg/yom7Iylf0rysbZkaOniqiAC+lGiDxDceOQU&#10;bVfuRqcVv1Va5xsxdNsbHcgesifKl/kh7l9luckaYj/WldToll4Af2E5SUePYln8SWgewQhOiRb4&#10;T+UIAaFJoPQlldha23xBFMeeeGbBR4lztHX8iC+180F1PeoyKzPnDDqjTH9ycbbe/T3G9//c1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KGnnB1wAAAAkBAAAPAAAAAAAAAAEAIAAAACIAAABkcnMv&#10;ZG93bnJldi54bWxQSwECFAAUAAAACACHTuJA11Zd2AQCAAABBAAADgAAAAAAAAABACAAAAAmAQAA&#10;ZHJzL2Uyb0RvYy54bWxQSwUGAAAAAAYABgBZAQAAnAUAAAAA&#10;">
                <v:fill on="f" focussize="0,0"/>
                <v:stroke color="#000000" joinstyle="round"/>
                <v:imagedata o:title=""/>
                <o:lock v:ext="edit" aspectratio="f"/>
              </v:line>
            </w:pict>
          </mc:Fallback>
        </mc:AlternateContent>
      </w:r>
      <w:r>
        <w:rPr>
          <w:rFonts w:hint="default" w:ascii="Times New Roman" w:hAnsi="Times New Roman" w:eastAsia="方正仿宋_GB2312" w:cs="Times New Roman"/>
          <w:b w:val="0"/>
          <w:bCs w:val="0"/>
          <w:sz w:val="28"/>
          <w:szCs w:val="28"/>
          <w:lang w:eastAsia="zh-CN"/>
        </w:rPr>
        <w:t>申 报 单位（盖章）：</w:t>
      </w:r>
      <w:bookmarkStart w:id="0" w:name="DECLARE_UNIT_NAME"/>
      <w:bookmarkEnd w:id="0"/>
      <w:r>
        <w:rPr>
          <w:rFonts w:hint="default" w:ascii="Times New Roman" w:hAnsi="Times New Roman" w:eastAsia="方正仿宋_GB2312" w:cs="Times New Roman"/>
          <w:b w:val="0"/>
          <w:bCs w:val="0"/>
          <w:sz w:val="28"/>
          <w:szCs w:val="28"/>
          <w:lang w:val="en-US" w:eastAsia="zh-CN"/>
        </w:rPr>
        <w:t xml:space="preserve">  </w:t>
      </w:r>
      <w:r>
        <w:rPr>
          <w:rFonts w:hint="default" w:ascii="Times New Roman" w:hAnsi="Times New Roman" w:eastAsia="方正仿宋_GB2312" w:cs="Times New Roman"/>
          <w:b w:val="0"/>
          <w:bCs w:val="0"/>
          <w:kern w:val="0"/>
          <w:sz w:val="28"/>
          <w:szCs w:val="28"/>
          <w:lang w:val="en-US" w:eastAsia="zh-CN"/>
        </w:rPr>
        <w:t>有限公司（</w:t>
      </w:r>
      <w:r>
        <w:rPr>
          <w:rFonts w:hint="default" w:ascii="Times New Roman" w:hAnsi="Times New Roman" w:eastAsia="方正仿宋_GB2312" w:cs="Times New Roman"/>
          <w:b w:val="0"/>
          <w:bCs w:val="0"/>
          <w:i w:val="0"/>
          <w:iCs w:val="0"/>
          <w:sz w:val="28"/>
          <w:szCs w:val="28"/>
          <w:lang w:eastAsia="zh-CN"/>
        </w:rPr>
        <w:t>仿宋_GBK  四号 ）</w:t>
      </w:r>
      <w:r>
        <w:rPr>
          <w:rFonts w:hint="default" w:ascii="Times New Roman" w:hAnsi="Times New Roman" w:eastAsia="方正仿宋_GB2312" w:cs="Times New Roman"/>
          <w:b w:val="0"/>
          <w:bCs w:val="0"/>
          <w:i w:val="0"/>
          <w:iCs w:val="0"/>
          <w:sz w:val="28"/>
          <w:szCs w:val="28"/>
          <w:lang w:val="en-US" w:eastAsia="zh-CN"/>
        </w:rPr>
        <w:t xml:space="preserve"> </w:t>
      </w:r>
    </w:p>
    <w:p w14:paraId="1DE95B39">
      <w:pPr>
        <w:widowControl w:val="0"/>
        <w:kinsoku/>
        <w:autoSpaceDE/>
        <w:autoSpaceDN/>
        <w:adjustRightInd/>
        <w:snapToGrid/>
        <w:spacing w:line="480" w:lineRule="auto"/>
        <w:ind w:firstLine="1792" w:firstLineChars="400"/>
        <w:textAlignment w:val="auto"/>
        <w:rPr>
          <w:rFonts w:hint="default" w:ascii="Times New Roman" w:hAnsi="Times New Roman" w:eastAsia="方正仿宋_GB2312" w:cs="Times New Roman"/>
          <w:b w:val="0"/>
          <w:bCs w:val="0"/>
          <w:spacing w:val="57"/>
          <w:sz w:val="28"/>
          <w:szCs w:val="28"/>
          <w:lang w:val="en-US" w:eastAsia="zh-CN"/>
        </w:rPr>
      </w:pPr>
      <w:r>
        <w:rPr>
          <w:rFonts w:hint="default" w:ascii="Times New Roman" w:hAnsi="Times New Roman" w:eastAsia="方正仿宋_GB2312" w:cs="Times New Roman"/>
          <w:b w:val="0"/>
          <w:bCs w:val="0"/>
          <w:spacing w:val="84"/>
          <w:sz w:val="28"/>
          <w:szCs w:val="28"/>
        </w:rPr>
        <mc:AlternateContent>
          <mc:Choice Requires="wps">
            <w:drawing>
              <wp:anchor distT="0" distB="0" distL="114300" distR="114300" simplePos="0" relativeHeight="251660288" behindDoc="0" locked="0" layoutInCell="1" allowOverlap="1">
                <wp:simplePos x="0" y="0"/>
                <wp:positionH relativeFrom="column">
                  <wp:posOffset>2493010</wp:posOffset>
                </wp:positionH>
                <wp:positionV relativeFrom="paragraph">
                  <wp:posOffset>337185</wp:posOffset>
                </wp:positionV>
                <wp:extent cx="2943225" cy="8890"/>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294322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196.3pt;margin-top:26.55pt;height:0.7pt;width:231.75pt;z-index:251660288;mso-width-relative:page;mso-height-relative:page;" filled="f" stroked="t" coordsize="21600,21600" o:gfxdata="UEsDBAoAAAAAAIdO4kAAAAAAAAAAAAAAAAAEAAAAZHJzL1BLAwQUAAAACACHTuJAGwnq+dgAAAAJ&#10;AQAADwAAAGRycy9kb3ducmV2LnhtbE2Py07DMBBF90j8gzVI7KidhERtGqdCCNggIVECayd2kwh7&#10;HMVuWv6eYUV38zi6c6banZ1li5nD6FFCshLADHZej9hLaD6e79bAQlSolfVoJPyYALv6+qpSpfYn&#10;fDfLPvaMQjCUSsIQ41RyHrrBOBVWfjJIu4OfnYrUzj3XszpRuLM8FaLgTo1IFwY1mcfBdN/7o5Pw&#10;8PX6lL0trfNWb/rmU7tGvKRS3t4kYgssmnP8h+FPn9ShJqfWH1EHZiVkm7QgVEKeJcAIWOcFFS0N&#10;7nPgdcUvP6h/AVBLAwQUAAAACACHTuJAPeMQCQQCAAD/AwAADgAAAGRycy9lMm9Eb2MueG1srVNL&#10;jhMxEN0jcQfLe9L5MChppTOLCcMGQSQ+e8efbkv+yeWkk0twASR2sGLJfm7DcAzK7hANwyYLemGV&#10;XeVX9Z5fL68P1pC9jKC9a+hkNKZEOu6Fdm1DP7y/fTanBBJzghnvZEOPEuj16umTZR9qOfWdN0JG&#10;giAO6j40tEsp1FUFvJOWwcgH6TCpfLQs4Ta2lYisR3Rrqul4/KLqfRQhei4B8HQ9JOkJMV4C6JXS&#10;XK4931np0oAapWEJKUGnA9BVmVYpydNbpUAmYhqKTFNZsQnG27xWqyWr28hCp/lpBHbJCI84WaYd&#10;Nj1DrVliZBf1P1BW8+jBqzTi3lYDkaIIspiMH2nzrmNBFi4oNYSz6PD/YPmb/SYSLRo6o8Qxiw9+&#10;//nHz09ff919wfX++zcyyyL1AWqsvXGbeNpB2MTM+KCiJcro8BHdVDRAVuRQJD6eJZaHRDgeThfP&#10;Z9PpFSUcc/P5orxANaBktBAhvZLekhw01GiXBWA127+GhJ2x9E9JPjaO9A1dXBVEhm5U6AIEtwEZ&#10;gWvLXfBGi1ttTL4Bsd3emEj2LDuifJkf4v5VlpusGXRDXUkNXukkEy+dIOkYUCuHvwjNI1gpKDES&#10;/6gcISCrE9PmkkpsbVy+IItfTzyz4IPEOdp6ccR32oWo2w51mZSZcwZ9UaY/eTgb7+Ee44f/7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wnq+dgAAAAJAQAADwAAAAAAAAABACAAAAAiAAAAZHJz&#10;L2Rvd25yZXYueG1sUEsBAhQAFAAAAAgAh07iQD3jEAkEAgAA/wMAAA4AAAAAAAAAAQAgAAAAJwEA&#10;AGRycy9lMm9Eb2MueG1sUEsFBgAAAAAGAAYAWQEAAJ0FAAAAAA==&#10;">
                <v:fill on="f" focussize="0,0"/>
                <v:stroke color="#000000" joinstyle="round"/>
                <v:imagedata o:title=""/>
                <o:lock v:ext="edit" aspectratio="f"/>
              </v:line>
            </w:pict>
          </mc:Fallback>
        </mc:AlternateContent>
      </w:r>
      <w:r>
        <w:rPr>
          <w:rFonts w:hint="default" w:ascii="Times New Roman" w:hAnsi="Times New Roman" w:eastAsia="方正仿宋_GB2312" w:cs="Times New Roman"/>
          <w:b w:val="0"/>
          <w:bCs w:val="0"/>
          <w:spacing w:val="69"/>
          <w:kern w:val="0"/>
          <w:sz w:val="28"/>
          <w:szCs w:val="28"/>
          <w:fitText w:val="2790" w:id="898465194"/>
          <w:lang w:eastAsia="zh-CN"/>
        </w:rPr>
        <w:t>申报评价品种</w:t>
      </w:r>
      <w:r>
        <w:rPr>
          <w:rFonts w:hint="default" w:ascii="Times New Roman" w:hAnsi="Times New Roman" w:eastAsia="方正仿宋_GB2312" w:cs="Times New Roman"/>
          <w:b w:val="0"/>
          <w:bCs w:val="0"/>
          <w:spacing w:val="1"/>
          <w:kern w:val="0"/>
          <w:sz w:val="28"/>
          <w:szCs w:val="28"/>
          <w:fitText w:val="2790" w:id="898465194"/>
          <w:lang w:eastAsia="zh-CN"/>
        </w:rPr>
        <w:t>：</w:t>
      </w:r>
      <w:r>
        <w:rPr>
          <w:rFonts w:hint="default" w:ascii="Times New Roman" w:hAnsi="Times New Roman" w:eastAsia="方正仿宋_GB2312" w:cs="Times New Roman"/>
          <w:b w:val="0"/>
          <w:bCs w:val="0"/>
          <w:kern w:val="0"/>
          <w:sz w:val="28"/>
          <w:szCs w:val="28"/>
          <w:lang w:val="en-US" w:eastAsia="zh-CN"/>
        </w:rPr>
        <w:t xml:space="preserve">           </w:t>
      </w:r>
    </w:p>
    <w:p w14:paraId="0744E7A3">
      <w:pPr>
        <w:widowControl w:val="0"/>
        <w:tabs>
          <w:tab w:val="left" w:pos="6056"/>
        </w:tabs>
        <w:kinsoku/>
        <w:autoSpaceDE/>
        <w:autoSpaceDN/>
        <w:adjustRightInd/>
        <w:snapToGrid/>
        <w:spacing w:line="480" w:lineRule="auto"/>
        <w:ind w:firstLine="1792" w:firstLineChars="400"/>
        <w:textAlignment w:val="auto"/>
        <w:rPr>
          <w:rFonts w:hint="default" w:ascii="Times New Roman" w:hAnsi="Times New Roman" w:eastAsia="方正仿宋_GB2312" w:cs="Times New Roman"/>
          <w:b w:val="0"/>
          <w:bCs w:val="0"/>
          <w:spacing w:val="28"/>
          <w:sz w:val="28"/>
          <w:szCs w:val="28"/>
          <w:lang w:val="en-US" w:eastAsia="zh-CN"/>
        </w:rPr>
      </w:pPr>
      <w:r>
        <w:rPr>
          <w:rFonts w:hint="default" w:ascii="Times New Roman" w:hAnsi="Times New Roman" w:eastAsia="方正仿宋_GB2312" w:cs="Times New Roman"/>
          <w:b w:val="0"/>
          <w:bCs w:val="0"/>
          <w:spacing w:val="84"/>
          <w:sz w:val="28"/>
          <w:szCs w:val="28"/>
        </w:rPr>
        <mc:AlternateContent>
          <mc:Choice Requires="wps">
            <w:drawing>
              <wp:anchor distT="0" distB="0" distL="114300" distR="114300" simplePos="0" relativeHeight="251661312" behindDoc="0" locked="0" layoutInCell="1" allowOverlap="1">
                <wp:simplePos x="0" y="0"/>
                <wp:positionH relativeFrom="column">
                  <wp:posOffset>2513965</wp:posOffset>
                </wp:positionH>
                <wp:positionV relativeFrom="paragraph">
                  <wp:posOffset>328295</wp:posOffset>
                </wp:positionV>
                <wp:extent cx="2943225" cy="8890"/>
                <wp:effectExtent l="0" t="0" r="0" b="0"/>
                <wp:wrapNone/>
                <wp:docPr id="10" name="直接连接符 10"/>
                <wp:cNvGraphicFramePr/>
                <a:graphic xmlns:a="http://schemas.openxmlformats.org/drawingml/2006/main">
                  <a:graphicData uri="http://schemas.microsoft.com/office/word/2010/wordprocessingShape">
                    <wps:wsp>
                      <wps:cNvCnPr/>
                      <wps:spPr>
                        <a:xfrm flipV="1">
                          <a:off x="0" y="0"/>
                          <a:ext cx="294322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197.95pt;margin-top:25.85pt;height:0.7pt;width:231.75pt;z-index:251661312;mso-width-relative:page;mso-height-relative:page;" filled="f" stroked="t" coordsize="21600,21600" o:gfxdata="UEsDBAoAAAAAAIdO4kAAAAAAAAAAAAAAAAAEAAAAZHJzL1BLAwQUAAAACACHTuJAT68UZNgAAAAJ&#10;AQAADwAAAGRycy9kb3ducmV2LnhtbE2PwU7DMAyG70i8Q2QkbizpSmEtTSeEgAvSJEbhnDamrWic&#10;qsm68faYExxtf/r9/eX25Eax4BwGTxqSlQKB1Ho7UKehfnu62oAI0ZA1oyfU8I0BttX5WWkK64/0&#10;iss+doJDKBRGQx/jVEgZ2h6dCSs/IfHt08/ORB7nTtrZHDncjXKt1I10ZiD+0JsJH3psv/YHp+H+&#10;4+Ux3S2N86PNu/rdulo9r7W+vEjUHYiIp/gHw68+q0PFTo0/kA1i1JDmWc6ohiy5BcHAJsuvQTS8&#10;SBOQVSn/N6h+AFBLAwQUAAAACACHTuJAKf+zAwMCAAABBAAADgAAAGRycy9lMm9Eb2MueG1srVNL&#10;jhMxEN0jcQfLe9JJYFDSSmcWE4YNgkh89hV/ui35J9tJJ5fgAkjsYMWSPbdhOAZldxMNwyYLemGV&#10;XeVX9V4/r66PRpODCFE529DZZEqJsMxxZduGvn93+2RBSUxgOWhnRUNPItLr9eNHq97XYu46p7kI&#10;BEFsrHvf0C4lX1dVZJ0wECfOC4tJ6YKBhNvQVjxAj+hGV/Pp9HnVu8B9cEzEiKebIUlHxHAJoJNS&#10;MbFxbG+ETQNqEBoSUoqd8pGuy7RSCpbeSBlFIrqhyDSVFZtgvMtrtV5B3QbwnWLjCHDJCA84GVAW&#10;m56hNpCA7IP6B8ooFlx0Mk2YM9VApCiCLGbTB9q87cCLwgWljv4sevx/sOz1YRuI4ugElMSCwT9+&#10;9+n7z49ffv34jOvdt68EMyhT72ON1Td2G8Zd9NuQOR9lMERq5T8gSlEBeZFjEfl0FlkcE2F4OF8+&#10;ezqfX1HCMLdYLAt4NaBkNB9ieimcITloqFY2SwA1HF7FhJ2x9E9JPtaW9A1dXhVEQD9K9AGCG4+c&#10;om3L3ei04rdK63wjhnZ3owM5QPZE+TI/xP2rLDfZQOyGupIa3NIJ4C8sJ+nkUSyLj4TmEYzglGiB&#10;bypHCAh1AqUvqcTW2uYLojh25JkFHyTO0c7xE/6pvQ+q7VCXWZk5Z9AZZfrRxdl69/cY33+56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PrxRk2AAAAAkBAAAPAAAAAAAAAAEAIAAAACIAAABkcnMv&#10;ZG93bnJldi54bWxQSwECFAAUAAAACACHTuJAKf+zAwMCAAABBAAADgAAAAAAAAABACAAAAAnAQAA&#10;ZHJzL2Uyb0RvYy54bWxQSwUGAAAAAAYABgBZAQAAnAUAAAAA&#10;">
                <v:fill on="f" focussize="0,0"/>
                <v:stroke color="#000000" joinstyle="round"/>
                <v:imagedata o:title=""/>
                <o:lock v:ext="edit" aspectratio="f"/>
              </v:line>
            </w:pict>
          </mc:Fallback>
        </mc:AlternateContent>
      </w:r>
      <w:r>
        <w:rPr>
          <w:rFonts w:hint="default" w:ascii="Times New Roman" w:hAnsi="Times New Roman" w:eastAsia="方正仿宋_GB2312" w:cs="Times New Roman"/>
          <w:b w:val="0"/>
          <w:bCs w:val="0"/>
          <w:spacing w:val="39"/>
          <w:kern w:val="0"/>
          <w:sz w:val="28"/>
          <w:szCs w:val="28"/>
          <w:fitText w:val="2790" w:id="1612659808"/>
          <w:lang w:eastAsia="zh-CN"/>
        </w:rPr>
        <w:t>基地面积（亩）</w:t>
      </w:r>
      <w:r>
        <w:rPr>
          <w:rFonts w:hint="default" w:ascii="Times New Roman" w:hAnsi="Times New Roman" w:eastAsia="方正仿宋_GB2312" w:cs="Times New Roman"/>
          <w:b w:val="0"/>
          <w:bCs w:val="0"/>
          <w:spacing w:val="2"/>
          <w:kern w:val="0"/>
          <w:sz w:val="28"/>
          <w:szCs w:val="28"/>
          <w:fitText w:val="2790" w:id="1612659808"/>
          <w:lang w:eastAsia="zh-CN"/>
        </w:rPr>
        <w:t>：</w:t>
      </w:r>
      <w:r>
        <w:rPr>
          <w:rFonts w:hint="default" w:ascii="Times New Roman" w:hAnsi="Times New Roman" w:eastAsia="方正仿宋_GB2312" w:cs="Times New Roman"/>
          <w:b w:val="0"/>
          <w:bCs w:val="0"/>
          <w:kern w:val="0"/>
          <w:sz w:val="28"/>
          <w:szCs w:val="28"/>
          <w:lang w:val="en-US" w:eastAsia="zh-CN"/>
        </w:rPr>
        <w:t xml:space="preserve">            </w:t>
      </w:r>
    </w:p>
    <w:p w14:paraId="29364581">
      <w:pPr>
        <w:widowControl w:val="0"/>
        <w:tabs>
          <w:tab w:val="left" w:pos="7076"/>
        </w:tabs>
        <w:kinsoku/>
        <w:autoSpaceDE/>
        <w:autoSpaceDN/>
        <w:adjustRightInd/>
        <w:snapToGrid/>
        <w:spacing w:line="480" w:lineRule="auto"/>
        <w:ind w:firstLine="1792" w:firstLineChars="400"/>
        <w:textAlignment w:val="auto"/>
        <w:rPr>
          <w:rFonts w:hint="default" w:ascii="Times New Roman" w:hAnsi="Times New Roman" w:eastAsia="方正仿宋_GB2312" w:cs="Times New Roman"/>
          <w:b w:val="0"/>
          <w:bCs w:val="0"/>
          <w:spacing w:val="57"/>
          <w:sz w:val="28"/>
          <w:szCs w:val="28"/>
          <w:lang w:val="en-US" w:eastAsia="zh-CN"/>
        </w:rPr>
      </w:pPr>
      <w:r>
        <w:rPr>
          <w:rFonts w:hint="default" w:ascii="Times New Roman" w:hAnsi="Times New Roman" w:eastAsia="方正仿宋_GB2312" w:cs="Times New Roman"/>
          <w:b w:val="0"/>
          <w:bCs w:val="0"/>
          <w:spacing w:val="84"/>
          <w:sz w:val="28"/>
          <w:szCs w:val="28"/>
        </w:rPr>
        <mc:AlternateContent>
          <mc:Choice Requires="wps">
            <w:drawing>
              <wp:anchor distT="0" distB="0" distL="114300" distR="114300" simplePos="0" relativeHeight="251662336" behindDoc="0" locked="0" layoutInCell="1" allowOverlap="1">
                <wp:simplePos x="0" y="0"/>
                <wp:positionH relativeFrom="column">
                  <wp:posOffset>2527935</wp:posOffset>
                </wp:positionH>
                <wp:positionV relativeFrom="paragraph">
                  <wp:posOffset>325120</wp:posOffset>
                </wp:positionV>
                <wp:extent cx="2943225" cy="8890"/>
                <wp:effectExtent l="0" t="0" r="0" b="0"/>
                <wp:wrapNone/>
                <wp:docPr id="16" name="直接连接符 16"/>
                <wp:cNvGraphicFramePr/>
                <a:graphic xmlns:a="http://schemas.openxmlformats.org/drawingml/2006/main">
                  <a:graphicData uri="http://schemas.microsoft.com/office/word/2010/wordprocessingShape">
                    <wps:wsp>
                      <wps:cNvCnPr/>
                      <wps:spPr>
                        <a:xfrm flipV="1">
                          <a:off x="0" y="0"/>
                          <a:ext cx="294322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199.05pt;margin-top:25.6pt;height:0.7pt;width:231.75pt;z-index:251662336;mso-width-relative:page;mso-height-relative:page;" filled="f" stroked="t" coordsize="21600,21600" o:gfxdata="UEsDBAoAAAAAAIdO4kAAAAAAAAAAAAAAAAAEAAAAZHJzL1BLAwQUAAAACACHTuJADzFZRdcAAAAJ&#10;AQAADwAAAGRycy9kb3ducmV2LnhtbE2PwU7DMAyG70i8Q2QkbixJJ6quNJ0QAi5ISIzCOW2ytlri&#10;VE3WjbfHnNjR9qff319tz96xxc5xDKhArgQwi10wI/YKms+XuwJYTBqNdgGtgh8bYVtfX1W6NOGE&#10;H3bZpZ5RCMZSKxhSmkrOYzdYr+MqTBbptg+z14nGuedm1icK945nQuTc6xHpw6An+zTY7rA7egWP&#10;32/P6/el9cGZTd98Gd+I10yp2xspHoAle07/MPzpkzrU5NSGI5rInIL1ppCEKriXGTACilzmwFpa&#10;ZDnwuuKXDepfUEsDBBQAAAAIAIdO4kBqA/G0BQIAAAEEAAAOAAAAZHJzL2Uyb0RvYy54bWytU72O&#10;EzEQ7pF4B8s92SRwp2SVzRUXjgZBJOD6iX92LflPtpNNXoIXQKKDipL+3objMW7sDdFxNCnYwhp7&#10;xt/M9/nbxdXeaLITISpnGzoZjSkRljmubNvQTx9vXswoiQksB+2saOhBRHq1fP5s0ftaTF3nNBeB&#10;IIiNde8b2qXk66qKrBMG4sh5YTEpXTCQcBvaigfoEd3oajoeX1a9C9wHx0SMeLoakvSIGM4BdFIq&#10;JlaObY2waUANQkNCSrFTPtJlmVZKwdJ7KaNIRDcUmaayYhOMN3mtlguo2wC+U+w4ApwzwhNOBpTF&#10;pieoFSQg26D+gTKKBRedTCPmTDUQKYogi8n4iTYfOvCicEGpoz+JHv8fLHu3WweiODrhkhILBl/8&#10;/svPX5+//b77iuv9j+8EMyhT72ON1dd2HY676Nchc97LYIjUyt8iSlEBeZF9EflwElnsE2F4OJ2/&#10;ejmdXlDCMDebzcsbVANKRvMhpjfCGZKDhmplswRQw+5tTNgZS/+U5GNtSd/Q+UVBBPSjRB8guPHI&#10;Kdq23I1OK36jtM43Ymg31zqQHWRPlC/zQ9y/ynKTFcRuqCupwS2dAP7acpIOHsWy+JPQPIIRnBIt&#10;8J/KEQJCnUDpcyqxtbb5giiOPfLMgg8S52jj+AFfauuDajvUZVJmzhl0Rpn+6OJsvcd7jB//ucs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zFZRdcAAAAJAQAADwAAAAAAAAABACAAAAAiAAAAZHJz&#10;L2Rvd25yZXYueG1sUEsBAhQAFAAAAAgAh07iQGoD8bQFAgAAAQQAAA4AAAAAAAAAAQAgAAAAJgEA&#10;AGRycy9lMm9Eb2MueG1sUEsFBgAAAAAGAAYAWQEAAJ0FAAAAAA==&#10;">
                <v:fill on="f" focussize="0,0"/>
                <v:stroke color="#000000" joinstyle="round"/>
                <v:imagedata o:title=""/>
                <o:lock v:ext="edit" aspectratio="f"/>
              </v:line>
            </w:pict>
          </mc:Fallback>
        </mc:AlternateContent>
      </w:r>
      <w:r>
        <w:rPr>
          <w:rFonts w:hint="default" w:ascii="Times New Roman" w:hAnsi="Times New Roman" w:eastAsia="方正仿宋_GB2312" w:cs="Times New Roman"/>
          <w:b w:val="0"/>
          <w:bCs w:val="0"/>
          <w:spacing w:val="173"/>
          <w:kern w:val="0"/>
          <w:sz w:val="28"/>
          <w:szCs w:val="28"/>
          <w:fitText w:val="2790" w:id="442843434"/>
          <w:lang w:eastAsia="zh-CN"/>
        </w:rPr>
        <w:t>基地位置</w:t>
      </w:r>
      <w:r>
        <w:rPr>
          <w:rFonts w:hint="default" w:ascii="Times New Roman" w:hAnsi="Times New Roman" w:eastAsia="方正仿宋_GB2312" w:cs="Times New Roman"/>
          <w:b w:val="0"/>
          <w:bCs w:val="0"/>
          <w:spacing w:val="3"/>
          <w:kern w:val="0"/>
          <w:sz w:val="28"/>
          <w:szCs w:val="28"/>
          <w:fitText w:val="2790" w:id="442843434"/>
          <w:lang w:eastAsia="zh-CN"/>
        </w:rPr>
        <w:t>：</w:t>
      </w:r>
      <w:bookmarkStart w:id="1" w:name="PRINCIPAL_PERSON"/>
      <w:bookmarkEnd w:id="1"/>
      <w:r>
        <w:rPr>
          <w:rFonts w:hint="default" w:ascii="Times New Roman" w:hAnsi="Times New Roman" w:eastAsia="方正仿宋_GB2312" w:cs="Times New Roman"/>
          <w:b w:val="0"/>
          <w:bCs w:val="0"/>
          <w:kern w:val="0"/>
          <w:sz w:val="28"/>
          <w:szCs w:val="28"/>
          <w:lang w:val="en-US" w:eastAsia="zh-CN"/>
        </w:rPr>
        <w:t xml:space="preserve">     </w:t>
      </w:r>
    </w:p>
    <w:p w14:paraId="5503271A">
      <w:pPr>
        <w:widowControl w:val="0"/>
        <w:tabs>
          <w:tab w:val="left" w:pos="7316"/>
        </w:tabs>
        <w:kinsoku/>
        <w:autoSpaceDE/>
        <w:autoSpaceDN/>
        <w:adjustRightInd/>
        <w:snapToGrid/>
        <w:spacing w:line="480" w:lineRule="auto"/>
        <w:ind w:firstLine="1792" w:firstLineChars="400"/>
        <w:textAlignment w:val="auto"/>
        <w:rPr>
          <w:rFonts w:hint="default" w:ascii="Times New Roman" w:hAnsi="Times New Roman" w:eastAsia="方正仿宋_GB2312" w:cs="Times New Roman"/>
          <w:b w:val="0"/>
          <w:bCs w:val="0"/>
          <w:spacing w:val="74"/>
          <w:sz w:val="28"/>
          <w:szCs w:val="28"/>
          <w:lang w:val="en-US" w:eastAsia="zh-CN"/>
        </w:rPr>
      </w:pPr>
      <w:r>
        <w:rPr>
          <w:rFonts w:hint="default" w:ascii="Times New Roman" w:hAnsi="Times New Roman" w:eastAsia="方正仿宋_GB2312" w:cs="Times New Roman"/>
          <w:b w:val="0"/>
          <w:bCs w:val="0"/>
          <w:spacing w:val="84"/>
          <w:sz w:val="28"/>
          <w:szCs w:val="28"/>
        </w:rPr>
        <mc:AlternateContent>
          <mc:Choice Requires="wps">
            <w:drawing>
              <wp:anchor distT="0" distB="0" distL="114300" distR="114300" simplePos="0" relativeHeight="251663360" behindDoc="0" locked="0" layoutInCell="1" allowOverlap="1">
                <wp:simplePos x="0" y="0"/>
                <wp:positionH relativeFrom="column">
                  <wp:posOffset>2534920</wp:posOffset>
                </wp:positionH>
                <wp:positionV relativeFrom="paragraph">
                  <wp:posOffset>350520</wp:posOffset>
                </wp:positionV>
                <wp:extent cx="2943225" cy="8890"/>
                <wp:effectExtent l="0" t="0" r="0" b="0"/>
                <wp:wrapNone/>
                <wp:docPr id="17" name="直接连接符 17"/>
                <wp:cNvGraphicFramePr/>
                <a:graphic xmlns:a="http://schemas.openxmlformats.org/drawingml/2006/main">
                  <a:graphicData uri="http://schemas.microsoft.com/office/word/2010/wordprocessingShape">
                    <wps:wsp>
                      <wps:cNvCnPr/>
                      <wps:spPr>
                        <a:xfrm flipV="1">
                          <a:off x="0" y="0"/>
                          <a:ext cx="294322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199.6pt;margin-top:27.6pt;height:0.7pt;width:231.75pt;z-index:251663360;mso-width-relative:page;mso-height-relative:page;" filled="f" stroked="t" coordsize="21600,21600" o:gfxdata="UEsDBAoAAAAAAIdO4kAAAAAAAAAAAAAAAAAEAAAAZHJzL1BLAwQUAAAACACHTuJAZfBb1NgAAAAJ&#10;AQAADwAAAGRycy9kb3ducmV2LnhtbE2PwU7DMAyG70i8Q2QkbixZp5W1azohBFyQkDYK57Tx2orG&#10;qZqsG2+POcHJsv3p9+did3GDmHEKvScNy4UCgdR421OroXp/vtuACNGQNYMn1PCNAXbl9VVhcuvP&#10;tMf5EFvBIRRyo6GLccylDE2HzoSFH5F4d/STM5HbqZV2MmcOd4NMlEqlMz3xhc6M+Nhh83U4OQ0P&#10;n69Pq7e5dn6wWVt9WFepl0Tr25ul2oKIeIl/MPzqszqU7FT7E9kgBg2rLEsY1bBec2Vgkyb3IGoe&#10;pCnIspD/Pyh/AFBLAwQUAAAACACHTuJAlVcG2QUCAAABBAAADgAAAGRycy9lMm9Eb2MueG1srVNL&#10;jhMxEN0jcQfLe9JJYCBppTOLCcMGQSQ++4o/3Zb8k+2kk0twASR2sGI5e27DzDGm7A7RMGyyoBdW&#10;2VV+Ve/59eJybzTZiRCVsw2djMaUCMscV7Zt6KeP189mlMQEloN2VjT0ICK9XD59suh9Laauc5qL&#10;QBDExrr3De1S8nVVRdYJA3HkvLCYlC4YSLgNbcUD9IhudDUdj19WvQvcB8dEjHi6GpL0iBjOAXRS&#10;KiZWjm2NsGlADUJDQkqxUz7SZZlWSsHSeymjSEQ3FJmmsmITjDd5rZYLqNsAvlPsOAKcM8IjTgaU&#10;xaYnqBUkINug/oEyigUXnUwj5kw1ECmKIIvJ+JE2HzrwonBBqaM/iR7/Hyx7t1sHojg64RUlFgy+&#10;+O3Xm99fvt/9+obr7c8fBDMoU+9jjdVXdh2Ou+jXIXPey2CI1Mp/RpSiAvIi+yLy4SSy2CfC8HA6&#10;f/F8Or2ghGFuNpuXN6gGlIzmQ0xvhDMkBw3VymYJoIbd25iwM5b+KcnH2pK+ofOLggjoR4k+QHDj&#10;kVO0bbkbnVb8Wmmdb8TQbq50IDvInihf5oe4f5XlJiuI3VBXUoNbOgH8teUkHTyKZfEnoXkEIzgl&#10;WuA/lSMEhDqB0udUYmtt8wVRHHvkmQUfJM7RxvEDvtTWB9V2qMukzJwz6Iwy/dHF2XoP9xg//HOX&#10;9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XwW9TYAAAACQEAAA8AAAAAAAAAAQAgAAAAIgAAAGRy&#10;cy9kb3ducmV2LnhtbFBLAQIUABQAAAAIAIdO4kCVVwbZBQIAAAEEAAAOAAAAAAAAAAEAIAAAACcB&#10;AABkcnMvZTJvRG9jLnhtbFBLBQYAAAAABgAGAFkBAACeBQAAAAA=&#10;">
                <v:fill on="f" focussize="0,0"/>
                <v:stroke color="#000000" joinstyle="round"/>
                <v:imagedata o:title=""/>
                <o:lock v:ext="edit" aspectratio="f"/>
              </v:line>
            </w:pict>
          </mc:Fallback>
        </mc:AlternateContent>
      </w:r>
      <w:r>
        <w:rPr>
          <w:rFonts w:hint="default" w:ascii="Times New Roman" w:hAnsi="Times New Roman" w:eastAsia="方正仿宋_GB2312" w:cs="Times New Roman"/>
          <w:b w:val="0"/>
          <w:bCs w:val="0"/>
          <w:spacing w:val="111"/>
          <w:kern w:val="0"/>
          <w:sz w:val="28"/>
          <w:szCs w:val="28"/>
          <w:fitText w:val="2790" w:id="1470903824"/>
          <w:lang w:eastAsia="zh-CN"/>
        </w:rPr>
        <w:t>申报负责人</w:t>
      </w:r>
      <w:r>
        <w:rPr>
          <w:rFonts w:hint="default" w:ascii="Times New Roman" w:hAnsi="Times New Roman" w:eastAsia="方正仿宋_GB2312" w:cs="Times New Roman"/>
          <w:b w:val="0"/>
          <w:bCs w:val="0"/>
          <w:spacing w:val="0"/>
          <w:kern w:val="0"/>
          <w:sz w:val="28"/>
          <w:szCs w:val="28"/>
          <w:fitText w:val="2790" w:id="1470903824"/>
          <w:lang w:eastAsia="zh-CN"/>
        </w:rPr>
        <w:t>：</w:t>
      </w:r>
      <w:bookmarkStart w:id="2" w:name="PRINCIPAL_PHONE"/>
      <w:bookmarkEnd w:id="2"/>
      <w:r>
        <w:rPr>
          <w:rFonts w:hint="default" w:ascii="Times New Roman" w:hAnsi="Times New Roman" w:eastAsia="方正仿宋_GB2312" w:cs="Times New Roman"/>
          <w:b w:val="0"/>
          <w:bCs w:val="0"/>
          <w:kern w:val="0"/>
          <w:sz w:val="28"/>
          <w:szCs w:val="28"/>
          <w:lang w:val="en-US" w:eastAsia="zh-CN"/>
        </w:rPr>
        <w:t xml:space="preserve">           </w:t>
      </w:r>
    </w:p>
    <w:p w14:paraId="2E97EAB5">
      <w:pPr>
        <w:widowControl w:val="0"/>
        <w:tabs>
          <w:tab w:val="left" w:pos="6761"/>
        </w:tabs>
        <w:kinsoku/>
        <w:autoSpaceDE/>
        <w:autoSpaceDN/>
        <w:adjustRightInd/>
        <w:snapToGrid/>
        <w:spacing w:line="480" w:lineRule="auto"/>
        <w:ind w:firstLine="1792" w:firstLineChars="400"/>
        <w:textAlignment w:val="auto"/>
        <w:rPr>
          <w:rFonts w:hint="default" w:ascii="Times New Roman" w:hAnsi="Times New Roman" w:eastAsia="方正仿宋_GB2312" w:cs="Times New Roman"/>
          <w:b w:val="0"/>
          <w:bCs w:val="0"/>
          <w:spacing w:val="57"/>
          <w:sz w:val="28"/>
          <w:szCs w:val="28"/>
          <w:lang w:eastAsia="zh-CN"/>
        </w:rPr>
      </w:pPr>
      <w:r>
        <w:rPr>
          <w:rFonts w:hint="default" w:ascii="Times New Roman" w:hAnsi="Times New Roman" w:eastAsia="方正仿宋_GB2312" w:cs="Times New Roman"/>
          <w:b w:val="0"/>
          <w:bCs w:val="0"/>
          <w:spacing w:val="84"/>
          <w:sz w:val="28"/>
          <w:szCs w:val="28"/>
        </w:rPr>
        <mc:AlternateContent>
          <mc:Choice Requires="wps">
            <w:drawing>
              <wp:anchor distT="0" distB="0" distL="114300" distR="114300" simplePos="0" relativeHeight="251664384" behindDoc="0" locked="0" layoutInCell="1" allowOverlap="1">
                <wp:simplePos x="0" y="0"/>
                <wp:positionH relativeFrom="column">
                  <wp:posOffset>2548890</wp:posOffset>
                </wp:positionH>
                <wp:positionV relativeFrom="paragraph">
                  <wp:posOffset>334010</wp:posOffset>
                </wp:positionV>
                <wp:extent cx="2943225" cy="8890"/>
                <wp:effectExtent l="0" t="0" r="0" b="0"/>
                <wp:wrapNone/>
                <wp:docPr id="19" name="直接连接符 19"/>
                <wp:cNvGraphicFramePr/>
                <a:graphic xmlns:a="http://schemas.openxmlformats.org/drawingml/2006/main">
                  <a:graphicData uri="http://schemas.microsoft.com/office/word/2010/wordprocessingShape">
                    <wps:wsp>
                      <wps:cNvCnPr/>
                      <wps:spPr>
                        <a:xfrm flipV="1">
                          <a:off x="0" y="0"/>
                          <a:ext cx="294322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00.7pt;margin-top:26.3pt;height:0.7pt;width:231.75pt;z-index:251664384;mso-width-relative:page;mso-height-relative:page;" filled="f" stroked="t" coordsize="21600,21600" o:gfxdata="UEsDBAoAAAAAAIdO4kAAAAAAAAAAAAAAAAAEAAAAZHJzL1BLAwQUAAAACACHTuJAqYQj5tcAAAAJ&#10;AQAADwAAAGRycy9kb3ducmV2LnhtbE2PwU7DMAyG70i8Q2QkbixpKdXWNZ0QAi5ISIyyc9qYtqJx&#10;qibrxttjTnC0/en395e7sxvFgnMYPGlIVgoEUuvtQJ2G+v3pZg0iREPWjJ5QwzcG2FWXF6UprD/R&#10;Gy772AkOoVAYDX2MUyFlaHt0Jqz8hMS3Tz87E3mcO2lnc+JwN8pUqVw6MxB/6M2EDz22X/uj03B/&#10;eHm8fV0a50e76eoP62r1nGp9fZWoLYiI5/gHw68+q0PFTo0/kg1i1JCpJGNUw12ag2BgnWcbEA0v&#10;MgWyKuX/BtUPUEsDBBQAAAAIAIdO4kCsABy3BAIAAAEEAAAOAAAAZHJzL2Uyb0RvYy54bWytU0uO&#10;EzEQ3SNxB8t70klgUNJKZxYThg2CSHz2jj/dlvyTy0knl+ACSOxgxZI9t2E4BmV3Ew3DJgt6YZVd&#10;5Vf1nl+vro/WkIOMoL1r6GwypUQ67oV2bUPfv7t9sqAEEnOCGe9kQ08S6PX68aNVH2o59503QkaC&#10;IA7qPjS0SynUVQW8k5bBxAfpMKl8tCzhNraViKxHdGuq+XT6vOp9FCF6LgHwdDMk6YgYLwH0Smku&#10;N57vrXRpQI3SsISUoNMB6LpMq5Tk6Y1SIBMxDUWmqazYBONdXqv1itVtZKHTfByBXTLCA06WaYdN&#10;z1AblhjZR/0PlNU8evAqTbi31UCkKIIsZtMH2rztWJCFC0oN4Sw6/D9Y/vqwjUQLdMKSEscsvvjd&#10;p+8/P3759eMzrnffvhLMoEx9gBqrb9w2jjsI25g5H1W0RBkdPiBKUQF5kWMR+XQWWR4T4Xg4Xz57&#10;Op9fUcIxt1gsyxtUA0pGCxHSS+ktyUFDjXZZAlazwytI2BlL/5TkY+NI39DlVUFk6EeFPkBwG5AT&#10;uLbcBW+0uNXG5BsQ292NieTAsifKl/kh7l9lucmGQTfUldTglk4y8cIJkk4BxXL4k9A8gpWCEiPx&#10;n8oRArI6MW0uqcTWxuULsjh25JkFHyTO0c6LE77UPkTddqjLrMycM+iMMv3o4my9+3uM7/+56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phCPm1wAAAAkBAAAPAAAAAAAAAAEAIAAAACIAAABkcnMv&#10;ZG93bnJldi54bWxQSwECFAAUAAAACACHTuJArAActwQCAAABBAAADgAAAAAAAAABACAAAAAmAQAA&#10;ZHJzL2Uyb0RvYy54bWxQSwUGAAAAAAYABgBZAQAAnAUAAAAA&#10;">
                <v:fill on="f" focussize="0,0"/>
                <v:stroke color="#000000" joinstyle="round"/>
                <v:imagedata o:title=""/>
                <o:lock v:ext="edit" aspectratio="f"/>
              </v:line>
            </w:pict>
          </mc:Fallback>
        </mc:AlternateContent>
      </w:r>
      <w:r>
        <w:rPr>
          <w:rFonts w:hint="default" w:ascii="Times New Roman" w:hAnsi="Times New Roman" w:eastAsia="方正仿宋_GB2312" w:cs="Times New Roman"/>
          <w:b w:val="0"/>
          <w:bCs w:val="0"/>
          <w:spacing w:val="90"/>
          <w:kern w:val="0"/>
          <w:sz w:val="28"/>
          <w:szCs w:val="28"/>
          <w:fitText w:val="2480" w:id="925373675"/>
          <w:lang w:eastAsia="zh-CN"/>
        </w:rPr>
        <w:t xml:space="preserve">联  系  </w:t>
      </w:r>
      <w:r>
        <w:rPr>
          <w:rFonts w:hint="default" w:ascii="Times New Roman" w:hAnsi="Times New Roman" w:eastAsia="方正仿宋_GB2312" w:cs="Times New Roman"/>
          <w:b w:val="0"/>
          <w:bCs w:val="0"/>
          <w:spacing w:val="0"/>
          <w:kern w:val="0"/>
          <w:sz w:val="28"/>
          <w:szCs w:val="28"/>
          <w:fitText w:val="2480" w:id="925373675"/>
          <w:lang w:eastAsia="zh-CN"/>
        </w:rPr>
        <w:t>人</w:t>
      </w:r>
      <w:r>
        <w:rPr>
          <w:rFonts w:hint="default" w:ascii="Times New Roman" w:hAnsi="Times New Roman" w:eastAsia="方正仿宋_GB2312" w:cs="Times New Roman"/>
          <w:b w:val="0"/>
          <w:bCs w:val="0"/>
          <w:spacing w:val="57"/>
          <w:sz w:val="28"/>
          <w:szCs w:val="28"/>
          <w:lang w:eastAsia="zh-CN"/>
        </w:rPr>
        <w:t>：</w:t>
      </w:r>
      <w:bookmarkStart w:id="3" w:name="COMMEND_UNIT_NAME"/>
      <w:bookmarkEnd w:id="3"/>
      <w:r>
        <w:rPr>
          <w:rFonts w:hint="default" w:ascii="Times New Roman" w:hAnsi="Times New Roman" w:eastAsia="方正仿宋_GB2312" w:cs="Times New Roman"/>
          <w:b w:val="0"/>
          <w:bCs w:val="0"/>
          <w:spacing w:val="57"/>
          <w:sz w:val="28"/>
          <w:szCs w:val="28"/>
          <w:lang w:val="en-US" w:eastAsia="zh-CN"/>
        </w:rPr>
        <w:t xml:space="preserve">      </w:t>
      </w:r>
    </w:p>
    <w:p w14:paraId="1B62D35D">
      <w:pPr>
        <w:widowControl w:val="0"/>
        <w:tabs>
          <w:tab w:val="left" w:pos="6041"/>
        </w:tabs>
        <w:kinsoku/>
        <w:autoSpaceDE/>
        <w:autoSpaceDN/>
        <w:adjustRightInd/>
        <w:snapToGrid/>
        <w:spacing w:line="480" w:lineRule="auto"/>
        <w:ind w:firstLine="1792" w:firstLineChars="400"/>
        <w:textAlignment w:val="auto"/>
        <w:rPr>
          <w:rFonts w:hint="default" w:ascii="Times New Roman" w:hAnsi="Times New Roman" w:eastAsia="方正仿宋_GB2312" w:cs="Times New Roman"/>
          <w:b w:val="0"/>
          <w:bCs w:val="0"/>
          <w:sz w:val="28"/>
          <w:szCs w:val="28"/>
          <w:u w:val="single"/>
          <w:lang w:eastAsia="zh-CN"/>
        </w:rPr>
      </w:pPr>
      <w:r>
        <w:rPr>
          <w:rFonts w:hint="default" w:ascii="Times New Roman" w:hAnsi="Times New Roman" w:eastAsia="方正仿宋_GB2312" w:cs="Times New Roman"/>
          <w:b w:val="0"/>
          <w:bCs w:val="0"/>
          <w:spacing w:val="84"/>
          <w:sz w:val="28"/>
          <w:szCs w:val="28"/>
        </w:rPr>
        <mc:AlternateContent>
          <mc:Choice Requires="wps">
            <w:drawing>
              <wp:anchor distT="0" distB="0" distL="114300" distR="114300" simplePos="0" relativeHeight="251665408" behindDoc="0" locked="0" layoutInCell="1" allowOverlap="1">
                <wp:simplePos x="0" y="0"/>
                <wp:positionH relativeFrom="column">
                  <wp:posOffset>2550795</wp:posOffset>
                </wp:positionH>
                <wp:positionV relativeFrom="paragraph">
                  <wp:posOffset>304165</wp:posOffset>
                </wp:positionV>
                <wp:extent cx="2943225" cy="8890"/>
                <wp:effectExtent l="0" t="0" r="0" b="0"/>
                <wp:wrapNone/>
                <wp:docPr id="20" name="直接连接符 20"/>
                <wp:cNvGraphicFramePr/>
                <a:graphic xmlns:a="http://schemas.openxmlformats.org/drawingml/2006/main">
                  <a:graphicData uri="http://schemas.microsoft.com/office/word/2010/wordprocessingShape">
                    <wps:wsp>
                      <wps:cNvCnPr/>
                      <wps:spPr>
                        <a:xfrm flipV="1">
                          <a:off x="0" y="0"/>
                          <a:ext cx="294322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00.85pt;margin-top:23.95pt;height:0.7pt;width:231.75pt;z-index:251665408;mso-width-relative:page;mso-height-relative:page;" filled="f" stroked="t" coordsize="21600,21600" o:gfxdata="UEsDBAoAAAAAAIdO4kAAAAAAAAAAAAAAAAAEAAAAZHJzL1BLAwQUAAAACACHTuJAxOceLdcAAAAJ&#10;AQAADwAAAGRycy9kb3ducmV2LnhtbE2PTU/DMAyG70j8h8hI3FjSDra1azohBFyQkBiFc9p4bUXj&#10;VE3WjX+POcHNH49ePy52ZzeIGafQe9KQLBQIpMbbnloN1fvTzQZEiIasGTyhhm8MsCsvLwqTW3+i&#10;N5z3sRUcQiE3GroYx1zK0HToTFj4EYl3Bz85E7mdWmknc+JwN8hUqZV0pie+0JkRHzpsvvZHp+H+&#10;8+Vx+TrXzg82a6sP6yr1nGp9fZWoLYiI5/gHw68+q0PJTrU/kg1i0HCrkjWjXKwzEAxsVncpiJoH&#10;2RJkWcj/H5Q/UEsDBBQAAAAIAIdO4kBC1gJ0BAIAAAEEAAAOAAAAZHJzL2Uyb0RvYy54bWytU0uO&#10;EzEQ3SNxB8t70knDoKSVziwmDBsEkfjsK/50W/JPtpNOLsEFkNjBiiV7bsNwDMruEA3DJgt6YZVd&#10;5Vf1Xj8vrw9Gk70IUTnb0tlkSomwzHFlu5a+f3f7ZE5JTGA5aGdFS48i0uvV40fLwTeidr3TXASC&#10;IDY2g29pn5JvqiqyXhiIE+eFxaR0wUDCbegqHmBAdKOrejp9Xg0ucB8cEzHi6XpM0hNiuATQSamY&#10;WDu2M8KmETUIDQkpxV75SFdlWikFS2+kjCIR3VJkmsqKTTDe5rVaLaHpAvhesdMIcMkIDzgZUBab&#10;nqHWkIDsgvoHyigWXHQyTZgz1UikKIIsZtMH2rztwYvCBaWO/ix6/H+w7PV+E4jiLa1REgsG//jd&#10;p+8/P3759eMzrnffvhLMoEyDjw1W39hNOO2i34TM+SCDIVIr/wH9VFRAXuRQRD6eRRaHRBge1otn&#10;T+v6ihKGufl8UcCrESWj+RDTS+EMyUFLtbJZAmhg/yom7Iylf0rysbZkaOniqiAC+lGiDxDceOQU&#10;bVfuRqcVv1Va5xsxdNsbHcgesifKl/kh7l9luckaYj/WldToll4Af2E5SUePYll8JDSPYASnRAt8&#10;UzlCQGgSKH1JJbbWNl8QxbEnnlnwUeIcbR0/4p/a+aC6HnWZlZlzBp1Rpj+5OFvv/h7j+y939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E5x4t1wAAAAkBAAAPAAAAAAAAAAEAIAAAACIAAABkcnMv&#10;ZG93bnJldi54bWxQSwECFAAUAAAACACHTuJAQtYCdAQCAAABBAAADgAAAAAAAAABACAAAAAmAQAA&#10;ZHJzL2Uyb0RvYy54bWxQSwUGAAAAAAYABgBZAQAAnAUAAAAA&#10;">
                <v:fill on="f" focussize="0,0"/>
                <v:stroke color="#000000" joinstyle="round"/>
                <v:imagedata o:title=""/>
                <o:lock v:ext="edit" aspectratio="f"/>
              </v:line>
            </w:pict>
          </mc:Fallback>
        </mc:AlternateContent>
      </w:r>
      <w:r>
        <w:rPr>
          <w:rFonts w:hint="default" w:ascii="Times New Roman" w:hAnsi="Times New Roman" w:eastAsia="方正仿宋_GB2312" w:cs="Times New Roman"/>
          <w:b w:val="0"/>
          <w:bCs w:val="0"/>
          <w:spacing w:val="69"/>
          <w:kern w:val="0"/>
          <w:sz w:val="28"/>
          <w:szCs w:val="28"/>
          <w:fitText w:val="2790" w:id="246497781"/>
          <w:lang w:eastAsia="zh-CN"/>
        </w:rPr>
        <w:t>联 系 电 话</w:t>
      </w:r>
      <w:r>
        <w:rPr>
          <w:rFonts w:hint="default" w:ascii="Times New Roman" w:hAnsi="Times New Roman" w:eastAsia="方正仿宋_GB2312" w:cs="Times New Roman"/>
          <w:b w:val="0"/>
          <w:bCs w:val="0"/>
          <w:spacing w:val="2"/>
          <w:kern w:val="0"/>
          <w:sz w:val="28"/>
          <w:szCs w:val="28"/>
          <w:fitText w:val="2790" w:id="246497781"/>
          <w:lang w:eastAsia="zh-CN"/>
        </w:rPr>
        <w:t>：</w:t>
      </w:r>
      <w:bookmarkStart w:id="4" w:name="APPLY_DATE"/>
      <w:bookmarkEnd w:id="4"/>
      <w:r>
        <w:rPr>
          <w:rFonts w:hint="default" w:ascii="Times New Roman" w:hAnsi="Times New Roman" w:eastAsia="方正仿宋_GB2312" w:cs="Times New Roman"/>
          <w:b w:val="0"/>
          <w:bCs w:val="0"/>
          <w:kern w:val="0"/>
          <w:sz w:val="28"/>
          <w:szCs w:val="28"/>
          <w:lang w:val="en-US" w:eastAsia="zh-CN"/>
        </w:rPr>
        <w:t xml:space="preserve">          </w:t>
      </w:r>
    </w:p>
    <w:p w14:paraId="125D0F8A">
      <w:pPr>
        <w:spacing w:before="260" w:line="222" w:lineRule="auto"/>
        <w:jc w:val="center"/>
        <w:outlineLvl w:val="0"/>
        <w:rPr>
          <w:rFonts w:hint="default" w:ascii="Times New Roman Regular" w:hAnsi="Times New Roman Regular" w:eastAsia="黑体" w:cs="Times New Roman Regular"/>
          <w:b/>
          <w:bCs/>
          <w:spacing w:val="3"/>
          <w:sz w:val="36"/>
          <w:szCs w:val="36"/>
        </w:rPr>
      </w:pPr>
    </w:p>
    <w:p w14:paraId="6FED5F77">
      <w:pPr>
        <w:spacing w:before="260" w:line="222" w:lineRule="auto"/>
        <w:jc w:val="center"/>
        <w:outlineLvl w:val="0"/>
        <w:rPr>
          <w:rFonts w:hint="default" w:ascii="Times New Roman Regular" w:hAnsi="Times New Roman Regular" w:eastAsia="黑体" w:cs="Times New Roman Regular"/>
          <w:b/>
          <w:bCs/>
          <w:spacing w:val="3"/>
          <w:sz w:val="36"/>
          <w:szCs w:val="36"/>
        </w:rPr>
      </w:pPr>
    </w:p>
    <w:p w14:paraId="68B03F21">
      <w:pPr>
        <w:spacing w:before="260" w:line="222" w:lineRule="auto"/>
        <w:jc w:val="center"/>
        <w:outlineLvl w:val="0"/>
        <w:rPr>
          <w:rFonts w:hint="default" w:ascii="Times New Roman Regular" w:hAnsi="Times New Roman Regular" w:eastAsia="黑体" w:cs="Times New Roman Regular"/>
          <w:b/>
          <w:bCs/>
          <w:spacing w:val="3"/>
          <w:sz w:val="36"/>
          <w:szCs w:val="36"/>
        </w:rPr>
      </w:pPr>
    </w:p>
    <w:p w14:paraId="05FADD2F">
      <w:pPr>
        <w:spacing w:before="260" w:line="222" w:lineRule="auto"/>
        <w:jc w:val="center"/>
        <w:outlineLvl w:val="0"/>
        <w:rPr>
          <w:rFonts w:hint="default" w:ascii="Times New Roman Regular" w:hAnsi="Times New Roman Regular" w:eastAsia="黑体" w:cs="Times New Roman Regular"/>
          <w:b/>
          <w:bCs/>
          <w:spacing w:val="3"/>
          <w:sz w:val="36"/>
          <w:szCs w:val="36"/>
        </w:rPr>
      </w:pPr>
    </w:p>
    <w:p w14:paraId="17C010ED">
      <w:pPr>
        <w:spacing w:before="260" w:line="222" w:lineRule="auto"/>
        <w:jc w:val="center"/>
        <w:outlineLvl w:val="0"/>
        <w:rPr>
          <w:rFonts w:hint="default" w:ascii="Times New Roman Regular" w:hAnsi="Times New Roman Regular" w:eastAsia="黑体" w:cs="Times New Roman Regular"/>
          <w:b/>
          <w:bCs/>
          <w:spacing w:val="3"/>
          <w:sz w:val="36"/>
          <w:szCs w:val="36"/>
        </w:rPr>
      </w:pPr>
    </w:p>
    <w:p w14:paraId="1AF04EEF">
      <w:pPr>
        <w:spacing w:before="260" w:line="222" w:lineRule="auto"/>
        <w:jc w:val="center"/>
        <w:outlineLvl w:val="0"/>
        <w:rPr>
          <w:rFonts w:hint="default" w:ascii="Times New Roman Regular" w:hAnsi="Times New Roman Regular" w:eastAsia="黑体" w:cs="Times New Roman Regular"/>
          <w:b/>
          <w:bCs/>
          <w:spacing w:val="3"/>
          <w:sz w:val="36"/>
          <w:szCs w:val="36"/>
        </w:rPr>
      </w:pPr>
    </w:p>
    <w:p w14:paraId="499D11C9">
      <w:pPr>
        <w:spacing w:before="260" w:line="222" w:lineRule="auto"/>
        <w:jc w:val="center"/>
        <w:outlineLvl w:val="0"/>
        <w:rPr>
          <w:rFonts w:hint="default" w:ascii="Times New Roman Regular" w:hAnsi="Times New Roman Regular" w:eastAsia="黑体" w:cs="Times New Roman Regular"/>
          <w:b/>
          <w:bCs/>
          <w:spacing w:val="3"/>
          <w:sz w:val="36"/>
          <w:szCs w:val="36"/>
        </w:rPr>
      </w:pPr>
      <w:r>
        <w:rPr>
          <w:rFonts w:hint="default" w:ascii="Times New Roman Regular" w:hAnsi="Times New Roman Regular" w:eastAsia="黑体" w:cs="Times New Roman Regular"/>
          <w:b/>
          <w:bCs/>
          <w:spacing w:val="3"/>
          <w:sz w:val="36"/>
          <w:szCs w:val="36"/>
        </w:rPr>
        <w:t>申报资料提交要求</w:t>
      </w:r>
    </w:p>
    <w:p w14:paraId="3B33AB05">
      <w:pPr>
        <w:spacing w:before="260" w:line="222" w:lineRule="auto"/>
        <w:ind w:left="644"/>
        <w:outlineLvl w:val="0"/>
        <w:rPr>
          <w:rFonts w:hint="default" w:ascii="Times New Roman Regular" w:hAnsi="Times New Roman Regular" w:eastAsia="黑体" w:cs="Times New Roman Regular"/>
          <w:b/>
          <w:bCs/>
          <w:spacing w:val="3"/>
          <w:sz w:val="36"/>
          <w:szCs w:val="36"/>
        </w:rPr>
      </w:pPr>
    </w:p>
    <w:p w14:paraId="39BED1BE">
      <w:pPr>
        <w:keepNext w:val="0"/>
        <w:keepLines w:val="0"/>
        <w:pageBreakBefore w:val="0"/>
        <w:widowControl w:val="0"/>
        <w:kinsoku/>
        <w:wordWrap/>
        <w:overflowPunct/>
        <w:topLinePunct w:val="0"/>
        <w:autoSpaceDE/>
        <w:autoSpaceDN/>
        <w:bidi w:val="0"/>
        <w:adjustRightInd/>
        <w:snapToGrid/>
        <w:spacing w:line="560" w:lineRule="exact"/>
        <w:ind w:right="0" w:firstLine="68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pacing w:val="10"/>
          <w:sz w:val="32"/>
          <w:szCs w:val="32"/>
          <w:lang w:eastAsia="zh-CN"/>
        </w:rPr>
        <w:t>（一）</w:t>
      </w:r>
      <w:r>
        <w:rPr>
          <w:rFonts w:hint="default" w:ascii="Times New Roman" w:hAnsi="Times New Roman" w:eastAsia="仿宋" w:cs="Times New Roman"/>
          <w:spacing w:val="10"/>
          <w:sz w:val="32"/>
          <w:szCs w:val="32"/>
        </w:rPr>
        <w:t>申报资料的撰写整理应当规范、完整，应真实客观整</w:t>
      </w:r>
      <w:r>
        <w:rPr>
          <w:rFonts w:hint="default" w:ascii="Times New Roman" w:hAnsi="Times New Roman" w:eastAsia="仿宋" w:cs="Times New Roman"/>
          <w:spacing w:val="4"/>
          <w:sz w:val="32"/>
          <w:szCs w:val="32"/>
        </w:rPr>
        <w:t>理数据及技术参数。文字应使用中文简化字，术语、符号等应使</w:t>
      </w:r>
      <w:r>
        <w:rPr>
          <w:rFonts w:hint="default" w:ascii="Times New Roman" w:hAnsi="Times New Roman" w:eastAsia="仿宋" w:cs="Times New Roman"/>
          <w:spacing w:val="-1"/>
          <w:sz w:val="32"/>
          <w:szCs w:val="32"/>
        </w:rPr>
        <w:t>用标准的规范化用语。</w:t>
      </w:r>
    </w:p>
    <w:p w14:paraId="7B427A35">
      <w:pPr>
        <w:keepNext w:val="0"/>
        <w:keepLines w:val="0"/>
        <w:pageBreakBefore w:val="0"/>
        <w:widowControl w:val="0"/>
        <w:kinsoku/>
        <w:wordWrap/>
        <w:overflowPunct/>
        <w:topLinePunct w:val="0"/>
        <w:autoSpaceDE/>
        <w:autoSpaceDN/>
        <w:bidi w:val="0"/>
        <w:adjustRightInd/>
        <w:snapToGrid/>
        <w:spacing w:line="560" w:lineRule="exact"/>
        <w:ind w:right="0" w:firstLine="684"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pacing w:val="11"/>
          <w:sz w:val="32"/>
          <w:szCs w:val="32"/>
          <w:lang w:eastAsia="zh-CN"/>
        </w:rPr>
        <w:t>（二）</w:t>
      </w:r>
      <w:r>
        <w:rPr>
          <w:rFonts w:hint="default" w:ascii="Times New Roman" w:hAnsi="Times New Roman" w:eastAsia="仿宋" w:cs="Times New Roman"/>
          <w:spacing w:val="11"/>
          <w:sz w:val="32"/>
          <w:szCs w:val="32"/>
        </w:rPr>
        <w:t>申报单位提交纸质版申报资料，所有纸质资料一式</w:t>
      </w:r>
      <w:r>
        <w:rPr>
          <w:rFonts w:hint="default" w:ascii="Times New Roman" w:hAnsi="Times New Roman" w:eastAsia="仿宋" w:cs="Times New Roman"/>
          <w:spacing w:val="11"/>
          <w:sz w:val="32"/>
          <w:szCs w:val="32"/>
          <w:lang w:val="en-US" w:eastAsia="zh-CN"/>
        </w:rPr>
        <w:t>四</w:t>
      </w:r>
      <w:r>
        <w:rPr>
          <w:rFonts w:hint="default" w:ascii="Times New Roman" w:hAnsi="Times New Roman" w:eastAsia="仿宋" w:cs="Times New Roman"/>
          <w:spacing w:val="13"/>
          <w:sz w:val="32"/>
          <w:szCs w:val="32"/>
        </w:rPr>
        <w:t>份，装订成册，正本一份，副本</w:t>
      </w:r>
      <w:r>
        <w:rPr>
          <w:rFonts w:hint="default" w:ascii="Times New Roman" w:hAnsi="Times New Roman" w:eastAsia="仿宋" w:cs="Times New Roman"/>
          <w:spacing w:val="13"/>
          <w:sz w:val="32"/>
          <w:szCs w:val="32"/>
          <w:lang w:val="en-US" w:eastAsia="zh-CN"/>
        </w:rPr>
        <w:t>三</w:t>
      </w:r>
      <w:r>
        <w:rPr>
          <w:rFonts w:hint="default" w:ascii="Times New Roman" w:hAnsi="Times New Roman" w:eastAsia="仿宋" w:cs="Times New Roman"/>
          <w:spacing w:val="13"/>
          <w:sz w:val="32"/>
          <w:szCs w:val="32"/>
        </w:rPr>
        <w:t>份，同时提交</w:t>
      </w:r>
      <w:r>
        <w:rPr>
          <w:rFonts w:hint="default" w:ascii="Times New Roman" w:hAnsi="Times New Roman" w:eastAsia="仿宋" w:cs="Times New Roman"/>
          <w:sz w:val="32"/>
          <w:szCs w:val="32"/>
        </w:rPr>
        <w:t>PDF</w:t>
      </w:r>
      <w:r>
        <w:rPr>
          <w:rFonts w:hint="default" w:ascii="Times New Roman" w:hAnsi="Times New Roman" w:eastAsia="仿宋" w:cs="Times New Roman"/>
          <w:spacing w:val="13"/>
          <w:sz w:val="32"/>
          <w:szCs w:val="32"/>
        </w:rPr>
        <w:t>版电子材</w:t>
      </w:r>
      <w:r>
        <w:rPr>
          <w:rFonts w:hint="default" w:ascii="Times New Roman" w:hAnsi="Times New Roman" w:eastAsia="仿宋" w:cs="Times New Roman"/>
          <w:spacing w:val="-6"/>
          <w:sz w:val="32"/>
          <w:szCs w:val="32"/>
        </w:rPr>
        <w:t>料。</w:t>
      </w:r>
    </w:p>
    <w:p w14:paraId="07E19850">
      <w:pPr>
        <w:pStyle w:val="3"/>
        <w:keepNext w:val="0"/>
        <w:keepLines w:val="0"/>
        <w:pageBreakBefore w:val="0"/>
        <w:widowControl w:val="0"/>
        <w:kinsoku/>
        <w:wordWrap/>
        <w:overflowPunct/>
        <w:topLinePunct w:val="0"/>
        <w:autoSpaceDE/>
        <w:autoSpaceDN/>
        <w:bidi w:val="0"/>
        <w:adjustRightInd/>
        <w:snapToGrid/>
        <w:spacing w:after="0" w:afterLines="0" w:line="560" w:lineRule="exact"/>
        <w:ind w:right="0" w:firstLine="700" w:firstLineChars="200"/>
        <w:jc w:val="both"/>
        <w:textAlignment w:val="auto"/>
        <w:rPr>
          <w:rFonts w:hint="default" w:ascii="Times New Roman" w:hAnsi="Times New Roman" w:eastAsia="仿宋" w:cs="Times New Roman"/>
          <w:sz w:val="32"/>
          <w:szCs w:val="32"/>
          <w:lang w:eastAsia="zh-CN"/>
        </w:rPr>
        <w:sectPr>
          <w:footerReference r:id="rId3" w:type="default"/>
          <w:pgSz w:w="11900" w:h="16820"/>
          <w:pgMar w:top="1440" w:right="1800" w:bottom="1440" w:left="1800" w:header="992" w:footer="992" w:gutter="0"/>
          <w:pgBorders>
            <w:top w:val="none" w:sz="0" w:space="0"/>
            <w:left w:val="none" w:sz="0" w:space="0"/>
            <w:bottom w:val="none" w:sz="0" w:space="0"/>
            <w:right w:val="none" w:sz="0" w:space="0"/>
          </w:pgBorders>
          <w:pgNumType w:fmt="decimal"/>
          <w:cols w:space="720" w:num="1"/>
          <w:rtlGutter w:val="0"/>
          <w:docGrid w:type="lines" w:linePitch="318" w:charSpace="0"/>
        </w:sectPr>
      </w:pPr>
      <w:r>
        <w:rPr>
          <w:rFonts w:hint="default" w:ascii="Times New Roman" w:hAnsi="Times New Roman" w:eastAsia="仿宋" w:cs="Times New Roman"/>
          <w:spacing w:val="15"/>
          <w:sz w:val="32"/>
          <w:szCs w:val="32"/>
          <w:lang w:eastAsia="zh-CN"/>
        </w:rPr>
        <w:t>（三）</w:t>
      </w:r>
      <w:r>
        <w:rPr>
          <w:rFonts w:hint="default" w:ascii="Times New Roman" w:hAnsi="Times New Roman" w:eastAsia="仿宋" w:cs="Times New Roman"/>
          <w:spacing w:val="15"/>
          <w:sz w:val="32"/>
          <w:szCs w:val="32"/>
        </w:rPr>
        <w:t>申报书以及其他申报资料，应采用A4纸张打印或复</w:t>
      </w:r>
      <w:r>
        <w:rPr>
          <w:rFonts w:hint="default" w:ascii="Times New Roman" w:hAnsi="Times New Roman" w:eastAsia="仿宋" w:cs="Times New Roman"/>
          <w:spacing w:val="8"/>
          <w:sz w:val="32"/>
          <w:szCs w:val="32"/>
        </w:rPr>
        <w:t>印，字号一般采用</w:t>
      </w:r>
      <w:r>
        <w:rPr>
          <w:rFonts w:hint="default" w:ascii="Times New Roman" w:hAnsi="Times New Roman" w:eastAsia="仿宋" w:cs="Times New Roman"/>
          <w:spacing w:val="8"/>
          <w:sz w:val="32"/>
          <w:szCs w:val="32"/>
          <w:lang w:val="en-US" w:eastAsia="zh-CN"/>
        </w:rPr>
        <w:t>宋体四</w:t>
      </w:r>
      <w:r>
        <w:rPr>
          <w:rFonts w:hint="default" w:ascii="Times New Roman" w:hAnsi="Times New Roman" w:eastAsia="仿宋" w:cs="Times New Roman"/>
          <w:spacing w:val="8"/>
          <w:sz w:val="32"/>
          <w:szCs w:val="32"/>
        </w:rPr>
        <w:t>号，申报资料</w:t>
      </w:r>
      <w:r>
        <w:rPr>
          <w:rFonts w:hint="default" w:ascii="Times New Roman" w:hAnsi="Times New Roman" w:eastAsia="仿宋" w:cs="Times New Roman"/>
          <w:spacing w:val="8"/>
          <w:sz w:val="32"/>
          <w:szCs w:val="32"/>
          <w:lang w:val="en-US" w:eastAsia="zh-CN"/>
        </w:rPr>
        <w:t>应分类整理，</w:t>
      </w:r>
      <w:r>
        <w:rPr>
          <w:rFonts w:hint="default" w:ascii="Times New Roman" w:hAnsi="Times New Roman" w:eastAsia="仿宋" w:cs="Times New Roman"/>
          <w:spacing w:val="-3"/>
          <w:sz w:val="32"/>
          <w:szCs w:val="32"/>
        </w:rPr>
        <w:t>每一项资料须附</w:t>
      </w:r>
      <w:r>
        <w:rPr>
          <w:rFonts w:hint="default" w:ascii="Times New Roman" w:hAnsi="Times New Roman" w:eastAsia="仿宋" w:cs="Times New Roman"/>
          <w:spacing w:val="-4"/>
          <w:sz w:val="32"/>
          <w:szCs w:val="32"/>
        </w:rPr>
        <w:t>有封面，</w:t>
      </w:r>
      <w:r>
        <w:rPr>
          <w:rFonts w:hint="default" w:ascii="Times New Roman" w:hAnsi="Times New Roman" w:eastAsia="仿宋" w:cs="Times New Roman"/>
          <w:spacing w:val="-1"/>
          <w:sz w:val="32"/>
          <w:szCs w:val="32"/>
        </w:rPr>
        <w:t>封面内容应完整准确</w:t>
      </w:r>
      <w:r>
        <w:rPr>
          <w:rFonts w:hint="default" w:ascii="Times New Roman" w:hAnsi="Times New Roman" w:eastAsia="仿宋" w:cs="Times New Roman"/>
          <w:spacing w:val="-1"/>
          <w:sz w:val="32"/>
          <w:szCs w:val="32"/>
          <w:lang w:eastAsia="zh-CN"/>
        </w:rPr>
        <w:t>，</w:t>
      </w:r>
      <w:r>
        <w:rPr>
          <w:rFonts w:hint="default" w:ascii="Times New Roman" w:hAnsi="Times New Roman" w:eastAsia="仿宋" w:cs="Times New Roman"/>
          <w:spacing w:val="-3"/>
          <w:sz w:val="32"/>
          <w:szCs w:val="32"/>
          <w:lang w:eastAsia="zh-CN"/>
        </w:rPr>
        <w:t>并在</w:t>
      </w:r>
      <w:r>
        <w:rPr>
          <w:rFonts w:hint="default" w:ascii="Times New Roman" w:hAnsi="Times New Roman" w:eastAsia="仿宋" w:cs="Times New Roman"/>
          <w:spacing w:val="-3"/>
          <w:sz w:val="32"/>
          <w:szCs w:val="32"/>
          <w:lang w:val="en-US" w:eastAsia="zh-CN"/>
        </w:rPr>
        <w:t>资料</w:t>
      </w:r>
      <w:r>
        <w:rPr>
          <w:rFonts w:hint="default" w:ascii="Times New Roman" w:hAnsi="Times New Roman" w:eastAsia="仿宋" w:cs="Times New Roman"/>
          <w:spacing w:val="-3"/>
          <w:sz w:val="32"/>
          <w:szCs w:val="32"/>
          <w:lang w:eastAsia="zh-CN"/>
        </w:rPr>
        <w:t>封面及侧面骑缝处加盖申报主体</w:t>
      </w:r>
      <w:r>
        <w:rPr>
          <w:rFonts w:hint="default" w:ascii="Times New Roman" w:hAnsi="Times New Roman" w:eastAsia="仿宋" w:cs="Times New Roman"/>
          <w:spacing w:val="-3"/>
          <w:sz w:val="32"/>
          <w:szCs w:val="32"/>
          <w:lang w:val="en-US" w:eastAsia="zh-CN"/>
        </w:rPr>
        <w:t>鲜</w:t>
      </w:r>
      <w:r>
        <w:rPr>
          <w:rFonts w:hint="default" w:ascii="Times New Roman" w:hAnsi="Times New Roman" w:eastAsia="仿宋" w:cs="Times New Roman"/>
          <w:spacing w:val="-3"/>
          <w:sz w:val="32"/>
          <w:szCs w:val="32"/>
          <w:lang w:eastAsia="zh-CN"/>
        </w:rPr>
        <w:t>章。</w:t>
      </w:r>
    </w:p>
    <w:p w14:paraId="375BB10B">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val="0"/>
          <w:bCs w:val="0"/>
          <w:snapToGrid w:val="0"/>
          <w:color w:val="000000"/>
          <w:sz w:val="32"/>
          <w:szCs w:val="32"/>
          <w:lang w:val="en-US" w:eastAsia="en-US" w:bidi="ar-SA"/>
        </w:rPr>
      </w:pPr>
      <w:r>
        <w:rPr>
          <w:rFonts w:hint="default" w:ascii="Times New Roman" w:hAnsi="Times New Roman" w:eastAsia="黑体" w:cs="Times New Roman"/>
          <w:b w:val="0"/>
          <w:bCs w:val="0"/>
          <w:snapToGrid w:val="0"/>
          <w:color w:val="000000"/>
          <w:sz w:val="32"/>
          <w:szCs w:val="32"/>
          <w:lang w:val="en-US" w:eastAsia="en-US" w:bidi="ar-SA"/>
        </w:rPr>
        <w:t>一、申报单位基本情况</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5"/>
        <w:gridCol w:w="513"/>
        <w:gridCol w:w="1261"/>
        <w:gridCol w:w="709"/>
        <w:gridCol w:w="607"/>
        <w:gridCol w:w="228"/>
        <w:gridCol w:w="1525"/>
        <w:gridCol w:w="394"/>
        <w:gridCol w:w="525"/>
        <w:gridCol w:w="1472"/>
      </w:tblGrid>
      <w:tr w14:paraId="04F1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54" w:type="pct"/>
            <w:tcBorders>
              <w:top w:val="single" w:color="auto" w:sz="4" w:space="0"/>
              <w:left w:val="single" w:color="auto" w:sz="4" w:space="0"/>
              <w:bottom w:val="single" w:color="auto" w:sz="4" w:space="0"/>
              <w:right w:val="single" w:color="auto" w:sz="4" w:space="0"/>
            </w:tcBorders>
            <w:vAlign w:val="center"/>
          </w:tcPr>
          <w:p w14:paraId="09A1CC38">
            <w:pPr>
              <w:jc w:val="center"/>
              <w:rPr>
                <w:rFonts w:hint="eastAsia" w:ascii="仿宋" w:hAnsi="仿宋" w:eastAsia="仿宋" w:cs="仿宋"/>
                <w:sz w:val="24"/>
                <w:szCs w:val="24"/>
              </w:rPr>
            </w:pPr>
            <w:r>
              <w:rPr>
                <w:rFonts w:hint="eastAsia" w:ascii="仿宋" w:hAnsi="仿宋" w:eastAsia="仿宋" w:cs="仿宋"/>
                <w:sz w:val="24"/>
                <w:szCs w:val="24"/>
              </w:rPr>
              <w:t>单位名称</w:t>
            </w:r>
          </w:p>
        </w:tc>
        <w:tc>
          <w:tcPr>
            <w:tcW w:w="4245" w:type="pct"/>
            <w:gridSpan w:val="9"/>
            <w:tcBorders>
              <w:top w:val="single" w:color="auto" w:sz="4" w:space="0"/>
              <w:left w:val="single" w:color="auto" w:sz="4" w:space="0"/>
              <w:bottom w:val="single" w:color="auto" w:sz="4" w:space="0"/>
              <w:right w:val="single" w:color="auto" w:sz="4" w:space="0"/>
            </w:tcBorders>
            <w:vAlign w:val="center"/>
          </w:tcPr>
          <w:p w14:paraId="42B8213B">
            <w:pPr>
              <w:jc w:val="center"/>
              <w:rPr>
                <w:rFonts w:hint="eastAsia" w:ascii="仿宋" w:hAnsi="仿宋" w:eastAsia="仿宋" w:cs="仿宋"/>
                <w:sz w:val="24"/>
                <w:szCs w:val="24"/>
              </w:rPr>
            </w:pPr>
            <w:bookmarkStart w:id="5" w:name="UNIT_NAME"/>
            <w:bookmarkEnd w:id="5"/>
          </w:p>
        </w:tc>
      </w:tr>
      <w:tr w14:paraId="348A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754" w:type="pct"/>
            <w:tcBorders>
              <w:top w:val="single" w:color="auto" w:sz="4" w:space="0"/>
              <w:left w:val="single" w:color="auto" w:sz="4" w:space="0"/>
              <w:bottom w:val="single" w:color="auto" w:sz="4" w:space="0"/>
              <w:right w:val="single" w:color="auto" w:sz="4" w:space="0"/>
            </w:tcBorders>
            <w:vAlign w:val="center"/>
          </w:tcPr>
          <w:p w14:paraId="1B9BA04E">
            <w:pPr>
              <w:jc w:val="center"/>
              <w:rPr>
                <w:rFonts w:hint="eastAsia" w:ascii="仿宋" w:hAnsi="仿宋" w:eastAsia="仿宋" w:cs="仿宋"/>
                <w:sz w:val="24"/>
                <w:szCs w:val="24"/>
              </w:rPr>
            </w:pPr>
            <w:r>
              <w:rPr>
                <w:rFonts w:hint="eastAsia" w:ascii="仿宋" w:hAnsi="仿宋" w:eastAsia="仿宋" w:cs="仿宋"/>
                <w:sz w:val="24"/>
                <w:szCs w:val="24"/>
              </w:rPr>
              <w:t>单位类型</w:t>
            </w:r>
          </w:p>
        </w:tc>
        <w:tc>
          <w:tcPr>
            <w:tcW w:w="1947" w:type="pct"/>
            <w:gridSpan w:val="5"/>
            <w:tcBorders>
              <w:top w:val="single" w:color="auto" w:sz="4" w:space="0"/>
              <w:left w:val="single" w:color="auto" w:sz="4" w:space="0"/>
              <w:bottom w:val="single" w:color="auto" w:sz="4" w:space="0"/>
              <w:right w:val="single" w:color="auto" w:sz="4" w:space="0"/>
            </w:tcBorders>
            <w:vAlign w:val="center"/>
          </w:tcPr>
          <w:p w14:paraId="3B4C9F98">
            <w:pPr>
              <w:pStyle w:val="15"/>
              <w:spacing w:line="342" w:lineRule="exact"/>
              <w:ind w:firstLine="0"/>
              <w:jc w:val="center"/>
              <w:rPr>
                <w:rFonts w:hint="eastAsia" w:ascii="仿宋" w:hAnsi="仿宋" w:eastAsia="仿宋" w:cs="仿宋"/>
                <w:sz w:val="24"/>
                <w:szCs w:val="24"/>
              </w:rPr>
            </w:pPr>
            <w:bookmarkStart w:id="6" w:name="UNIT_CATEGOARY"/>
            <w:bookmarkEnd w:id="6"/>
            <w:r>
              <w:rPr>
                <w:rFonts w:hint="eastAsia" w:ascii="仿宋" w:hAnsi="仿宋" w:eastAsia="仿宋" w:cs="仿宋"/>
                <w:sz w:val="24"/>
                <w:szCs w:val="24"/>
                <w:lang w:val="en-US" w:eastAsia="zh-CN"/>
              </w:rPr>
              <w:t>中成药生产企业</w:t>
            </w:r>
            <w:r>
              <w:rPr>
                <w:rFonts w:hint="eastAsia" w:ascii="仿宋" w:hAnsi="仿宋" w:eastAsia="仿宋" w:cs="仿宋"/>
                <w:sz w:val="24"/>
                <w:szCs w:val="24"/>
              </w:rPr>
              <w:sym w:font="Wingdings 2" w:char="00A3"/>
            </w:r>
          </w:p>
          <w:p w14:paraId="5635B0EC">
            <w:pPr>
              <w:pStyle w:val="15"/>
              <w:spacing w:line="342" w:lineRule="exact"/>
              <w:ind w:firstLine="0"/>
              <w:jc w:val="center"/>
              <w:rPr>
                <w:rFonts w:hint="eastAsia" w:ascii="仿宋" w:hAnsi="仿宋" w:eastAsia="仿宋" w:cs="仿宋"/>
                <w:sz w:val="24"/>
                <w:szCs w:val="24"/>
              </w:rPr>
            </w:pPr>
            <w:r>
              <w:rPr>
                <w:rFonts w:hint="eastAsia" w:ascii="仿宋" w:hAnsi="仿宋" w:eastAsia="仿宋" w:cs="仿宋"/>
                <w:sz w:val="24"/>
                <w:szCs w:val="24"/>
                <w:lang w:val="en-US" w:eastAsia="zh-CN"/>
              </w:rPr>
              <w:t>中药饮片生产企业</w:t>
            </w:r>
            <w:r>
              <w:rPr>
                <w:rFonts w:hint="eastAsia" w:ascii="仿宋" w:hAnsi="仿宋" w:eastAsia="仿宋" w:cs="仿宋"/>
                <w:sz w:val="24"/>
                <w:szCs w:val="24"/>
              </w:rPr>
              <w:sym w:font="Wingdings 2" w:char="00A3"/>
            </w:r>
          </w:p>
          <w:p w14:paraId="38B07100">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中药提取物生产企业</w:t>
            </w:r>
            <w:r>
              <w:rPr>
                <w:rFonts w:hint="eastAsia" w:ascii="仿宋" w:hAnsi="仿宋" w:eastAsia="仿宋" w:cs="仿宋"/>
                <w:sz w:val="24"/>
                <w:szCs w:val="24"/>
              </w:rPr>
              <w:sym w:font="Wingdings 2" w:char="00A3"/>
            </w:r>
          </w:p>
        </w:tc>
        <w:tc>
          <w:tcPr>
            <w:tcW w:w="1126" w:type="pct"/>
            <w:gridSpan w:val="2"/>
            <w:tcBorders>
              <w:top w:val="single" w:color="auto" w:sz="4" w:space="0"/>
              <w:left w:val="single" w:color="auto" w:sz="4" w:space="0"/>
              <w:bottom w:val="single" w:color="auto" w:sz="4" w:space="0"/>
              <w:right w:val="single" w:color="auto" w:sz="4" w:space="0"/>
            </w:tcBorders>
            <w:vAlign w:val="center"/>
          </w:tcPr>
          <w:p w14:paraId="1B8BCE90">
            <w:pPr>
              <w:jc w:val="center"/>
              <w:rPr>
                <w:rFonts w:hint="eastAsia" w:ascii="仿宋" w:hAnsi="仿宋" w:eastAsia="仿宋" w:cs="仿宋"/>
                <w:sz w:val="24"/>
                <w:szCs w:val="24"/>
              </w:rPr>
            </w:pPr>
            <w:r>
              <w:rPr>
                <w:rFonts w:hint="eastAsia" w:ascii="仿宋" w:hAnsi="仿宋" w:eastAsia="仿宋" w:cs="仿宋"/>
                <w:sz w:val="24"/>
                <w:szCs w:val="24"/>
              </w:rPr>
              <w:t>组织机构代码/</w:t>
            </w:r>
          </w:p>
          <w:p w14:paraId="2E9FB9C9">
            <w:pPr>
              <w:jc w:val="center"/>
              <w:rPr>
                <w:rFonts w:hint="eastAsia" w:ascii="仿宋" w:hAnsi="仿宋" w:eastAsia="仿宋" w:cs="仿宋"/>
                <w:sz w:val="24"/>
                <w:szCs w:val="24"/>
              </w:rPr>
            </w:pPr>
            <w:r>
              <w:rPr>
                <w:rFonts w:hint="eastAsia" w:ascii="仿宋" w:hAnsi="仿宋" w:eastAsia="仿宋" w:cs="仿宋"/>
                <w:sz w:val="24"/>
                <w:szCs w:val="24"/>
              </w:rPr>
              <w:t>统一社会信用代码</w:t>
            </w:r>
          </w:p>
        </w:tc>
        <w:tc>
          <w:tcPr>
            <w:tcW w:w="1172" w:type="pct"/>
            <w:gridSpan w:val="2"/>
            <w:tcBorders>
              <w:top w:val="single" w:color="auto" w:sz="4" w:space="0"/>
              <w:left w:val="single" w:color="auto" w:sz="4" w:space="0"/>
              <w:bottom w:val="single" w:color="auto" w:sz="4" w:space="0"/>
              <w:right w:val="single" w:color="auto" w:sz="4" w:space="0"/>
            </w:tcBorders>
            <w:vAlign w:val="center"/>
          </w:tcPr>
          <w:p w14:paraId="727E0544">
            <w:pPr>
              <w:jc w:val="center"/>
              <w:rPr>
                <w:rFonts w:hint="eastAsia" w:ascii="仿宋" w:hAnsi="仿宋" w:eastAsia="仿宋" w:cs="仿宋"/>
                <w:sz w:val="24"/>
                <w:szCs w:val="24"/>
              </w:rPr>
            </w:pPr>
            <w:bookmarkStart w:id="7" w:name="UNIT_ORGANIZATION_CODE"/>
            <w:bookmarkEnd w:id="7"/>
          </w:p>
        </w:tc>
      </w:tr>
      <w:tr w14:paraId="1CF2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54" w:type="pct"/>
            <w:tcBorders>
              <w:top w:val="single" w:color="auto" w:sz="4" w:space="0"/>
              <w:left w:val="single" w:color="auto" w:sz="4" w:space="0"/>
              <w:bottom w:val="single" w:color="auto" w:sz="4" w:space="0"/>
              <w:right w:val="single" w:color="auto" w:sz="4" w:space="0"/>
            </w:tcBorders>
            <w:vAlign w:val="center"/>
          </w:tcPr>
          <w:p w14:paraId="371E35A8">
            <w:pPr>
              <w:jc w:val="center"/>
              <w:rPr>
                <w:rFonts w:hint="eastAsia" w:ascii="仿宋" w:hAnsi="仿宋" w:eastAsia="仿宋" w:cs="仿宋"/>
                <w:sz w:val="24"/>
                <w:szCs w:val="24"/>
              </w:rPr>
            </w:pPr>
            <w:r>
              <w:rPr>
                <w:rFonts w:hint="eastAsia" w:ascii="仿宋" w:hAnsi="仿宋" w:eastAsia="仿宋" w:cs="仿宋"/>
                <w:sz w:val="24"/>
                <w:szCs w:val="24"/>
              </w:rPr>
              <w:t>通讯地址</w:t>
            </w:r>
          </w:p>
        </w:tc>
        <w:tc>
          <w:tcPr>
            <w:tcW w:w="4245" w:type="pct"/>
            <w:gridSpan w:val="9"/>
            <w:tcBorders>
              <w:top w:val="single" w:color="auto" w:sz="4" w:space="0"/>
              <w:left w:val="single" w:color="auto" w:sz="4" w:space="0"/>
              <w:bottom w:val="single" w:color="auto" w:sz="4" w:space="0"/>
              <w:right w:val="single" w:color="auto" w:sz="4" w:space="0"/>
            </w:tcBorders>
            <w:vAlign w:val="center"/>
          </w:tcPr>
          <w:p w14:paraId="71F43265">
            <w:pPr>
              <w:jc w:val="center"/>
              <w:rPr>
                <w:rFonts w:hint="eastAsia" w:ascii="仿宋" w:hAnsi="仿宋" w:eastAsia="仿宋" w:cs="仿宋"/>
                <w:sz w:val="24"/>
                <w:szCs w:val="24"/>
              </w:rPr>
            </w:pPr>
            <w:bookmarkStart w:id="8" w:name="UNIT_ADDRESS"/>
            <w:bookmarkEnd w:id="8"/>
          </w:p>
        </w:tc>
      </w:tr>
      <w:tr w14:paraId="51F1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754" w:type="pct"/>
            <w:tcBorders>
              <w:top w:val="single" w:color="auto" w:sz="4" w:space="0"/>
              <w:left w:val="single" w:color="auto" w:sz="4" w:space="0"/>
              <w:bottom w:val="single" w:color="auto" w:sz="4" w:space="0"/>
              <w:right w:val="single" w:color="auto" w:sz="4" w:space="0"/>
            </w:tcBorders>
            <w:vAlign w:val="center"/>
          </w:tcPr>
          <w:p w14:paraId="16F825D3">
            <w:pPr>
              <w:jc w:val="center"/>
              <w:rPr>
                <w:rFonts w:hint="eastAsia" w:ascii="仿宋" w:hAnsi="仿宋" w:eastAsia="仿宋" w:cs="仿宋"/>
                <w:sz w:val="24"/>
                <w:szCs w:val="24"/>
              </w:rPr>
            </w:pPr>
            <w:r>
              <w:rPr>
                <w:rFonts w:hint="eastAsia" w:ascii="仿宋" w:hAnsi="仿宋" w:eastAsia="仿宋" w:cs="仿宋"/>
                <w:sz w:val="24"/>
                <w:szCs w:val="24"/>
              </w:rPr>
              <w:t>注册所在地</w:t>
            </w:r>
          </w:p>
        </w:tc>
        <w:tc>
          <w:tcPr>
            <w:tcW w:w="1041" w:type="pct"/>
            <w:gridSpan w:val="2"/>
            <w:tcBorders>
              <w:top w:val="single" w:color="auto" w:sz="4" w:space="0"/>
              <w:left w:val="single" w:color="auto" w:sz="4" w:space="0"/>
              <w:bottom w:val="single" w:color="auto" w:sz="4" w:space="0"/>
              <w:right w:val="single" w:color="auto" w:sz="4" w:space="0"/>
            </w:tcBorders>
            <w:vAlign w:val="center"/>
          </w:tcPr>
          <w:p w14:paraId="0DDCB7E3">
            <w:pPr>
              <w:jc w:val="center"/>
              <w:rPr>
                <w:rFonts w:hint="eastAsia" w:ascii="仿宋" w:hAnsi="仿宋" w:eastAsia="仿宋" w:cs="仿宋"/>
                <w:sz w:val="24"/>
                <w:szCs w:val="24"/>
              </w:rPr>
            </w:pPr>
            <w:bookmarkStart w:id="9" w:name="LOCUS_NAME"/>
            <w:bookmarkEnd w:id="9"/>
          </w:p>
        </w:tc>
        <w:tc>
          <w:tcPr>
            <w:tcW w:w="416" w:type="pct"/>
            <w:tcBorders>
              <w:top w:val="single" w:color="auto" w:sz="4" w:space="0"/>
              <w:left w:val="single" w:color="auto" w:sz="4" w:space="0"/>
              <w:bottom w:val="single" w:color="auto" w:sz="4" w:space="0"/>
              <w:right w:val="single" w:color="auto" w:sz="4" w:space="0"/>
            </w:tcBorders>
            <w:vAlign w:val="center"/>
          </w:tcPr>
          <w:p w14:paraId="63FABB7C">
            <w:pPr>
              <w:jc w:val="center"/>
              <w:rPr>
                <w:rFonts w:hint="eastAsia" w:ascii="仿宋" w:hAnsi="仿宋" w:eastAsia="仿宋" w:cs="仿宋"/>
                <w:sz w:val="24"/>
                <w:szCs w:val="24"/>
              </w:rPr>
            </w:pPr>
            <w:r>
              <w:rPr>
                <w:rFonts w:hint="eastAsia" w:ascii="仿宋" w:hAnsi="仿宋" w:eastAsia="仿宋" w:cs="仿宋"/>
                <w:sz w:val="24"/>
                <w:szCs w:val="24"/>
              </w:rPr>
              <w:t>邮编</w:t>
            </w:r>
          </w:p>
        </w:tc>
        <w:tc>
          <w:tcPr>
            <w:tcW w:w="490" w:type="pct"/>
            <w:gridSpan w:val="2"/>
            <w:tcBorders>
              <w:top w:val="single" w:color="auto" w:sz="4" w:space="0"/>
              <w:left w:val="single" w:color="auto" w:sz="4" w:space="0"/>
              <w:bottom w:val="single" w:color="auto" w:sz="4" w:space="0"/>
              <w:right w:val="single" w:color="auto" w:sz="4" w:space="0"/>
            </w:tcBorders>
            <w:vAlign w:val="center"/>
          </w:tcPr>
          <w:p w14:paraId="58D74C79">
            <w:pPr>
              <w:jc w:val="center"/>
              <w:rPr>
                <w:rFonts w:hint="eastAsia" w:ascii="仿宋" w:hAnsi="仿宋" w:eastAsia="仿宋" w:cs="仿宋"/>
                <w:sz w:val="24"/>
                <w:szCs w:val="24"/>
              </w:rPr>
            </w:pPr>
            <w:bookmarkStart w:id="10" w:name="UNIT_POSTAL_CODE"/>
            <w:bookmarkEnd w:id="10"/>
          </w:p>
        </w:tc>
        <w:tc>
          <w:tcPr>
            <w:tcW w:w="895" w:type="pct"/>
            <w:tcBorders>
              <w:top w:val="single" w:color="auto" w:sz="4" w:space="0"/>
              <w:left w:val="single" w:color="auto" w:sz="4" w:space="0"/>
              <w:bottom w:val="single" w:color="auto" w:sz="4" w:space="0"/>
              <w:right w:val="single" w:color="auto" w:sz="4" w:space="0"/>
            </w:tcBorders>
            <w:vAlign w:val="center"/>
          </w:tcPr>
          <w:p w14:paraId="3F4ACE46">
            <w:pPr>
              <w:jc w:val="center"/>
              <w:rPr>
                <w:rFonts w:hint="eastAsia" w:ascii="仿宋" w:hAnsi="仿宋" w:eastAsia="仿宋" w:cs="仿宋"/>
                <w:sz w:val="24"/>
                <w:szCs w:val="24"/>
              </w:rPr>
            </w:pPr>
            <w:r>
              <w:rPr>
                <w:rFonts w:hint="eastAsia" w:ascii="仿宋" w:hAnsi="仿宋" w:eastAsia="仿宋" w:cs="仿宋"/>
                <w:sz w:val="24"/>
                <w:szCs w:val="24"/>
              </w:rPr>
              <w:t>法定代表人</w:t>
            </w:r>
          </w:p>
        </w:tc>
        <w:tc>
          <w:tcPr>
            <w:tcW w:w="1403" w:type="pct"/>
            <w:gridSpan w:val="3"/>
            <w:tcBorders>
              <w:top w:val="single" w:color="auto" w:sz="4" w:space="0"/>
              <w:left w:val="single" w:color="auto" w:sz="4" w:space="0"/>
              <w:bottom w:val="single" w:color="auto" w:sz="4" w:space="0"/>
              <w:right w:val="single" w:color="auto" w:sz="4" w:space="0"/>
            </w:tcBorders>
            <w:vAlign w:val="center"/>
          </w:tcPr>
          <w:p w14:paraId="774B77D8">
            <w:pPr>
              <w:jc w:val="center"/>
              <w:rPr>
                <w:rFonts w:hint="eastAsia" w:ascii="仿宋" w:hAnsi="仿宋" w:eastAsia="仿宋" w:cs="仿宋"/>
                <w:sz w:val="24"/>
                <w:szCs w:val="24"/>
              </w:rPr>
            </w:pPr>
            <w:bookmarkStart w:id="11" w:name="UNIT_CORPORATION"/>
            <w:bookmarkEnd w:id="11"/>
          </w:p>
        </w:tc>
      </w:tr>
      <w:tr w14:paraId="50AA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055" w:type="pct"/>
            <w:gridSpan w:val="2"/>
            <w:tcBorders>
              <w:top w:val="single" w:color="auto" w:sz="4" w:space="0"/>
              <w:left w:val="single" w:color="auto" w:sz="4" w:space="0"/>
              <w:bottom w:val="single" w:color="auto" w:sz="4" w:space="0"/>
              <w:right w:val="single" w:color="auto" w:sz="4" w:space="0"/>
            </w:tcBorders>
            <w:vAlign w:val="center"/>
          </w:tcPr>
          <w:p w14:paraId="13FD50CD">
            <w:pPr>
              <w:ind w:right="210" w:rightChars="0"/>
              <w:jc w:val="center"/>
              <w:rPr>
                <w:rFonts w:hint="eastAsia" w:ascii="仿宋" w:hAnsi="仿宋" w:eastAsia="仿宋" w:cs="仿宋"/>
                <w:sz w:val="24"/>
                <w:szCs w:val="24"/>
              </w:rPr>
            </w:pPr>
            <w:r>
              <w:rPr>
                <w:rFonts w:hint="eastAsia" w:ascii="仿宋" w:hAnsi="仿宋" w:eastAsia="仿宋" w:cs="仿宋"/>
                <w:sz w:val="24"/>
                <w:szCs w:val="24"/>
              </w:rPr>
              <w:t>职工总数（人）</w:t>
            </w:r>
          </w:p>
        </w:tc>
        <w:tc>
          <w:tcPr>
            <w:tcW w:w="2541" w:type="pct"/>
            <w:gridSpan w:val="5"/>
            <w:tcBorders>
              <w:top w:val="single" w:color="auto" w:sz="4" w:space="0"/>
              <w:left w:val="single" w:color="auto" w:sz="4" w:space="0"/>
              <w:bottom w:val="single" w:color="auto" w:sz="4" w:space="0"/>
              <w:right w:val="single" w:color="auto" w:sz="4" w:space="0"/>
            </w:tcBorders>
            <w:vAlign w:val="center"/>
          </w:tcPr>
          <w:p w14:paraId="109E13C5">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其中专科以上人员  （人）</w:t>
            </w:r>
          </w:p>
        </w:tc>
        <w:tc>
          <w:tcPr>
            <w:tcW w:w="1403" w:type="pct"/>
            <w:gridSpan w:val="3"/>
            <w:tcBorders>
              <w:top w:val="single" w:color="auto" w:sz="4" w:space="0"/>
              <w:left w:val="single" w:color="auto" w:sz="4" w:space="0"/>
              <w:bottom w:val="single" w:color="auto" w:sz="4" w:space="0"/>
              <w:right w:val="single" w:color="auto" w:sz="4" w:space="0"/>
            </w:tcBorders>
            <w:vAlign w:val="center"/>
          </w:tcPr>
          <w:p w14:paraId="03C91A9F">
            <w:pPr>
              <w:jc w:val="center"/>
              <w:rPr>
                <w:rFonts w:hint="eastAsia" w:ascii="仿宋" w:hAnsi="仿宋" w:eastAsia="仿宋" w:cs="仿宋"/>
                <w:sz w:val="24"/>
                <w:szCs w:val="24"/>
              </w:rPr>
            </w:pPr>
            <w:r>
              <w:rPr>
                <w:rFonts w:hint="eastAsia" w:ascii="仿宋" w:hAnsi="仿宋" w:eastAsia="仿宋" w:cs="仿宋"/>
                <w:sz w:val="24"/>
                <w:szCs w:val="24"/>
              </w:rPr>
              <w:t>技术人员  （人）</w:t>
            </w:r>
          </w:p>
        </w:tc>
      </w:tr>
      <w:tr w14:paraId="689D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055" w:type="pct"/>
            <w:gridSpan w:val="2"/>
            <w:tcBorders>
              <w:top w:val="single" w:color="auto" w:sz="4" w:space="0"/>
              <w:left w:val="single" w:color="auto" w:sz="4" w:space="0"/>
              <w:bottom w:val="single" w:color="auto" w:sz="4" w:space="0"/>
              <w:right w:val="single" w:color="auto" w:sz="4" w:space="0"/>
            </w:tcBorders>
            <w:shd w:val="clear" w:color="auto" w:fill="auto"/>
            <w:tcMar>
              <w:top w:w="0" w:type="dxa"/>
              <w:left w:w="10" w:type="dxa"/>
              <w:bottom w:w="0" w:type="dxa"/>
              <w:right w:w="10" w:type="dxa"/>
            </w:tcMar>
            <w:vAlign w:val="center"/>
          </w:tcPr>
          <w:p w14:paraId="20E31EEF">
            <w:pPr>
              <w:pStyle w:val="15"/>
              <w:spacing w:line="24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主要责任人</w:t>
            </w:r>
          </w:p>
        </w:tc>
        <w:tc>
          <w:tcPr>
            <w:tcW w:w="740"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7BE56F15">
            <w:pPr>
              <w:pStyle w:val="15"/>
              <w:spacing w:line="24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姓名</w:t>
            </w:r>
          </w:p>
        </w:tc>
        <w:tc>
          <w:tcPr>
            <w:tcW w:w="772"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3945610C">
            <w:pPr>
              <w:pStyle w:val="15"/>
              <w:spacing w:line="24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学历/专业</w:t>
            </w:r>
          </w:p>
        </w:tc>
        <w:tc>
          <w:tcPr>
            <w:tcW w:w="1028"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7F315740">
            <w:pPr>
              <w:pStyle w:val="15"/>
              <w:spacing w:line="24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工作年限</w:t>
            </w:r>
          </w:p>
        </w:tc>
        <w:tc>
          <w:tcPr>
            <w:tcW w:w="539"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7721516D">
            <w:pPr>
              <w:pStyle w:val="15"/>
              <w:spacing w:line="240" w:lineRule="auto"/>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是否参加过</w:t>
            </w:r>
          </w:p>
          <w:p w14:paraId="3B87C69A">
            <w:pPr>
              <w:pStyle w:val="15"/>
              <w:spacing w:line="240" w:lineRule="auto"/>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GAP培训</w:t>
            </w:r>
          </w:p>
        </w:tc>
        <w:tc>
          <w:tcPr>
            <w:tcW w:w="863"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104B156F">
            <w:pPr>
              <w:pStyle w:val="15"/>
              <w:spacing w:line="24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联系方式</w:t>
            </w:r>
          </w:p>
        </w:tc>
      </w:tr>
      <w:tr w14:paraId="2742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055" w:type="pct"/>
            <w:gridSpan w:val="2"/>
            <w:tcBorders>
              <w:top w:val="single" w:color="auto" w:sz="4" w:space="0"/>
              <w:left w:val="single" w:color="auto" w:sz="4" w:space="0"/>
              <w:bottom w:val="single" w:color="auto" w:sz="4" w:space="0"/>
              <w:right w:val="single" w:color="auto" w:sz="4" w:space="0"/>
            </w:tcBorders>
            <w:shd w:val="clear" w:color="auto" w:fill="auto"/>
            <w:tcMar>
              <w:top w:w="0" w:type="dxa"/>
              <w:left w:w="10" w:type="dxa"/>
              <w:bottom w:w="0" w:type="dxa"/>
              <w:right w:w="10" w:type="dxa"/>
            </w:tcMar>
            <w:vAlign w:val="center"/>
          </w:tcPr>
          <w:p w14:paraId="23B66E41">
            <w:pPr>
              <w:pStyle w:val="15"/>
              <w:spacing w:line="24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法定代表人</w:t>
            </w:r>
          </w:p>
        </w:tc>
        <w:tc>
          <w:tcPr>
            <w:tcW w:w="740"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26CD240B">
            <w:pPr>
              <w:jc w:val="center"/>
              <w:rPr>
                <w:rFonts w:hint="eastAsia" w:ascii="仿宋" w:hAnsi="仿宋" w:eastAsia="仿宋" w:cs="仿宋"/>
                <w:sz w:val="24"/>
                <w:szCs w:val="24"/>
              </w:rPr>
            </w:pPr>
          </w:p>
        </w:tc>
        <w:tc>
          <w:tcPr>
            <w:tcW w:w="772"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299AFF83">
            <w:pPr>
              <w:jc w:val="center"/>
              <w:rPr>
                <w:rFonts w:hint="eastAsia" w:ascii="仿宋" w:hAnsi="仿宋" w:eastAsia="仿宋" w:cs="仿宋"/>
                <w:sz w:val="24"/>
                <w:szCs w:val="24"/>
              </w:rPr>
            </w:pPr>
          </w:p>
        </w:tc>
        <w:tc>
          <w:tcPr>
            <w:tcW w:w="1028"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1FC4536F">
            <w:pPr>
              <w:jc w:val="center"/>
              <w:rPr>
                <w:rFonts w:hint="eastAsia" w:ascii="仿宋" w:hAnsi="仿宋" w:eastAsia="仿宋" w:cs="仿宋"/>
                <w:sz w:val="24"/>
                <w:szCs w:val="24"/>
              </w:rPr>
            </w:pPr>
          </w:p>
        </w:tc>
        <w:tc>
          <w:tcPr>
            <w:tcW w:w="539"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348EFFA3">
            <w:pPr>
              <w:jc w:val="center"/>
              <w:rPr>
                <w:rFonts w:hint="eastAsia" w:ascii="仿宋" w:hAnsi="仿宋" w:eastAsia="仿宋" w:cs="仿宋"/>
                <w:sz w:val="24"/>
                <w:szCs w:val="24"/>
              </w:rPr>
            </w:pPr>
          </w:p>
        </w:tc>
        <w:tc>
          <w:tcPr>
            <w:tcW w:w="863"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36741CD8">
            <w:pPr>
              <w:jc w:val="center"/>
              <w:rPr>
                <w:rFonts w:hint="eastAsia" w:ascii="仿宋" w:hAnsi="仿宋" w:eastAsia="仿宋" w:cs="仿宋"/>
                <w:sz w:val="24"/>
                <w:szCs w:val="24"/>
              </w:rPr>
            </w:pPr>
          </w:p>
        </w:tc>
      </w:tr>
      <w:tr w14:paraId="7BCC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055" w:type="pct"/>
            <w:gridSpan w:val="2"/>
            <w:tcBorders>
              <w:top w:val="single" w:color="auto" w:sz="4" w:space="0"/>
              <w:left w:val="single" w:color="auto" w:sz="4" w:space="0"/>
              <w:bottom w:val="single" w:color="auto" w:sz="4" w:space="0"/>
              <w:right w:val="single" w:color="auto" w:sz="4" w:space="0"/>
            </w:tcBorders>
            <w:shd w:val="clear" w:color="auto" w:fill="auto"/>
            <w:tcMar>
              <w:top w:w="0" w:type="dxa"/>
              <w:left w:w="10" w:type="dxa"/>
              <w:bottom w:w="0" w:type="dxa"/>
              <w:right w:w="10" w:type="dxa"/>
            </w:tcMar>
            <w:vAlign w:val="center"/>
          </w:tcPr>
          <w:p w14:paraId="44E416F6">
            <w:pPr>
              <w:pStyle w:val="15"/>
              <w:spacing w:line="24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企业负责人</w:t>
            </w:r>
          </w:p>
        </w:tc>
        <w:tc>
          <w:tcPr>
            <w:tcW w:w="740"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4B9F1B36">
            <w:pPr>
              <w:jc w:val="center"/>
              <w:rPr>
                <w:rFonts w:hint="eastAsia" w:ascii="仿宋" w:hAnsi="仿宋" w:eastAsia="仿宋" w:cs="仿宋"/>
                <w:sz w:val="24"/>
                <w:szCs w:val="24"/>
              </w:rPr>
            </w:pPr>
          </w:p>
        </w:tc>
        <w:tc>
          <w:tcPr>
            <w:tcW w:w="772"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31EA5F0D">
            <w:pPr>
              <w:jc w:val="center"/>
              <w:rPr>
                <w:rFonts w:hint="eastAsia" w:ascii="仿宋" w:hAnsi="仿宋" w:eastAsia="仿宋" w:cs="仿宋"/>
                <w:sz w:val="24"/>
                <w:szCs w:val="24"/>
              </w:rPr>
            </w:pPr>
          </w:p>
        </w:tc>
        <w:tc>
          <w:tcPr>
            <w:tcW w:w="1028"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4A7EF7C9">
            <w:pPr>
              <w:jc w:val="center"/>
              <w:rPr>
                <w:rFonts w:hint="eastAsia" w:ascii="仿宋" w:hAnsi="仿宋" w:eastAsia="仿宋" w:cs="仿宋"/>
                <w:sz w:val="24"/>
                <w:szCs w:val="24"/>
              </w:rPr>
            </w:pPr>
          </w:p>
        </w:tc>
        <w:tc>
          <w:tcPr>
            <w:tcW w:w="539"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229F5912">
            <w:pPr>
              <w:jc w:val="center"/>
              <w:rPr>
                <w:rFonts w:hint="eastAsia" w:ascii="仿宋" w:hAnsi="仿宋" w:eastAsia="仿宋" w:cs="仿宋"/>
                <w:sz w:val="24"/>
                <w:szCs w:val="24"/>
              </w:rPr>
            </w:pPr>
          </w:p>
        </w:tc>
        <w:tc>
          <w:tcPr>
            <w:tcW w:w="863"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303747A7">
            <w:pPr>
              <w:jc w:val="center"/>
              <w:rPr>
                <w:rFonts w:hint="eastAsia" w:ascii="仿宋" w:hAnsi="仿宋" w:eastAsia="仿宋" w:cs="仿宋"/>
                <w:sz w:val="24"/>
                <w:szCs w:val="24"/>
              </w:rPr>
            </w:pPr>
          </w:p>
        </w:tc>
      </w:tr>
      <w:tr w14:paraId="3E35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055" w:type="pct"/>
            <w:gridSpan w:val="2"/>
            <w:tcBorders>
              <w:top w:val="single" w:color="auto" w:sz="4" w:space="0"/>
              <w:left w:val="single" w:color="auto" w:sz="4" w:space="0"/>
              <w:bottom w:val="single" w:color="auto" w:sz="4" w:space="0"/>
              <w:right w:val="single" w:color="auto" w:sz="4" w:space="0"/>
            </w:tcBorders>
            <w:shd w:val="clear" w:color="auto" w:fill="auto"/>
            <w:tcMar>
              <w:top w:w="0" w:type="dxa"/>
              <w:left w:w="10" w:type="dxa"/>
              <w:bottom w:w="0" w:type="dxa"/>
              <w:right w:w="10" w:type="dxa"/>
            </w:tcMar>
            <w:vAlign w:val="center"/>
          </w:tcPr>
          <w:p w14:paraId="55520960">
            <w:pPr>
              <w:pStyle w:val="15"/>
              <w:spacing w:line="24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生产管理负责人</w:t>
            </w:r>
          </w:p>
        </w:tc>
        <w:tc>
          <w:tcPr>
            <w:tcW w:w="740"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4FD717B4">
            <w:pPr>
              <w:jc w:val="center"/>
              <w:rPr>
                <w:rFonts w:hint="eastAsia" w:ascii="仿宋" w:hAnsi="仿宋" w:eastAsia="仿宋" w:cs="仿宋"/>
                <w:sz w:val="24"/>
                <w:szCs w:val="24"/>
              </w:rPr>
            </w:pPr>
          </w:p>
        </w:tc>
        <w:tc>
          <w:tcPr>
            <w:tcW w:w="772"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26C1F390">
            <w:pPr>
              <w:jc w:val="center"/>
              <w:rPr>
                <w:rFonts w:hint="eastAsia" w:ascii="仿宋" w:hAnsi="仿宋" w:eastAsia="仿宋" w:cs="仿宋"/>
                <w:sz w:val="24"/>
                <w:szCs w:val="24"/>
              </w:rPr>
            </w:pPr>
          </w:p>
        </w:tc>
        <w:tc>
          <w:tcPr>
            <w:tcW w:w="1028"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0D32B1E9">
            <w:pPr>
              <w:jc w:val="center"/>
              <w:rPr>
                <w:rFonts w:hint="eastAsia" w:ascii="仿宋" w:hAnsi="仿宋" w:eastAsia="仿宋" w:cs="仿宋"/>
                <w:sz w:val="24"/>
                <w:szCs w:val="24"/>
              </w:rPr>
            </w:pPr>
          </w:p>
        </w:tc>
        <w:tc>
          <w:tcPr>
            <w:tcW w:w="539"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14CFC1CE">
            <w:pPr>
              <w:jc w:val="center"/>
              <w:rPr>
                <w:rFonts w:hint="eastAsia" w:ascii="仿宋" w:hAnsi="仿宋" w:eastAsia="仿宋" w:cs="仿宋"/>
                <w:sz w:val="24"/>
                <w:szCs w:val="24"/>
              </w:rPr>
            </w:pPr>
          </w:p>
        </w:tc>
        <w:tc>
          <w:tcPr>
            <w:tcW w:w="863"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0D986C26">
            <w:pPr>
              <w:jc w:val="center"/>
              <w:rPr>
                <w:rFonts w:hint="eastAsia" w:ascii="仿宋" w:hAnsi="仿宋" w:eastAsia="仿宋" w:cs="仿宋"/>
                <w:sz w:val="24"/>
                <w:szCs w:val="24"/>
              </w:rPr>
            </w:pPr>
          </w:p>
        </w:tc>
      </w:tr>
      <w:tr w14:paraId="4B92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055" w:type="pct"/>
            <w:gridSpan w:val="2"/>
            <w:tcBorders>
              <w:top w:val="single" w:color="auto" w:sz="4" w:space="0"/>
              <w:left w:val="single" w:color="auto" w:sz="4" w:space="0"/>
              <w:bottom w:val="single" w:color="auto" w:sz="4" w:space="0"/>
              <w:right w:val="single" w:color="auto" w:sz="4" w:space="0"/>
            </w:tcBorders>
            <w:shd w:val="clear" w:color="auto" w:fill="auto"/>
            <w:tcMar>
              <w:top w:w="0" w:type="dxa"/>
              <w:left w:w="10" w:type="dxa"/>
              <w:bottom w:w="0" w:type="dxa"/>
              <w:right w:w="10" w:type="dxa"/>
            </w:tcMar>
            <w:vAlign w:val="center"/>
          </w:tcPr>
          <w:p w14:paraId="202B2479">
            <w:pPr>
              <w:pStyle w:val="15"/>
              <w:spacing w:line="24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质量管理负责人</w:t>
            </w:r>
          </w:p>
        </w:tc>
        <w:tc>
          <w:tcPr>
            <w:tcW w:w="740"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341E5C1A">
            <w:pPr>
              <w:jc w:val="center"/>
              <w:rPr>
                <w:rFonts w:hint="eastAsia" w:ascii="仿宋" w:hAnsi="仿宋" w:eastAsia="仿宋" w:cs="仿宋"/>
                <w:sz w:val="24"/>
                <w:szCs w:val="24"/>
              </w:rPr>
            </w:pPr>
          </w:p>
        </w:tc>
        <w:tc>
          <w:tcPr>
            <w:tcW w:w="772"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2F364C0C">
            <w:pPr>
              <w:jc w:val="center"/>
              <w:rPr>
                <w:rFonts w:hint="eastAsia" w:ascii="仿宋" w:hAnsi="仿宋" w:eastAsia="仿宋" w:cs="仿宋"/>
                <w:sz w:val="24"/>
                <w:szCs w:val="24"/>
              </w:rPr>
            </w:pPr>
          </w:p>
        </w:tc>
        <w:tc>
          <w:tcPr>
            <w:tcW w:w="1028"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4BC2561F">
            <w:pPr>
              <w:jc w:val="center"/>
              <w:rPr>
                <w:rFonts w:hint="eastAsia" w:ascii="仿宋" w:hAnsi="仿宋" w:eastAsia="仿宋" w:cs="仿宋"/>
                <w:sz w:val="24"/>
                <w:szCs w:val="24"/>
              </w:rPr>
            </w:pPr>
          </w:p>
        </w:tc>
        <w:tc>
          <w:tcPr>
            <w:tcW w:w="539"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6310ED51">
            <w:pPr>
              <w:jc w:val="center"/>
              <w:rPr>
                <w:rFonts w:hint="eastAsia" w:ascii="仿宋" w:hAnsi="仿宋" w:eastAsia="仿宋" w:cs="仿宋"/>
                <w:sz w:val="24"/>
                <w:szCs w:val="24"/>
              </w:rPr>
            </w:pPr>
          </w:p>
        </w:tc>
        <w:tc>
          <w:tcPr>
            <w:tcW w:w="863"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66DBC579">
            <w:pPr>
              <w:jc w:val="center"/>
              <w:rPr>
                <w:rFonts w:hint="eastAsia" w:ascii="仿宋" w:hAnsi="仿宋" w:eastAsia="仿宋" w:cs="仿宋"/>
                <w:sz w:val="24"/>
                <w:szCs w:val="24"/>
              </w:rPr>
            </w:pPr>
          </w:p>
        </w:tc>
      </w:tr>
      <w:tr w14:paraId="4BE9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055" w:type="pct"/>
            <w:gridSpan w:val="2"/>
            <w:tcBorders>
              <w:top w:val="single" w:color="auto" w:sz="4" w:space="0"/>
              <w:left w:val="single" w:color="auto" w:sz="4" w:space="0"/>
              <w:bottom w:val="single" w:color="auto" w:sz="4" w:space="0"/>
              <w:right w:val="single" w:color="auto" w:sz="4" w:space="0"/>
            </w:tcBorders>
            <w:shd w:val="clear" w:color="auto" w:fill="auto"/>
            <w:tcMar>
              <w:top w:w="0" w:type="dxa"/>
              <w:left w:w="10" w:type="dxa"/>
              <w:bottom w:w="0" w:type="dxa"/>
              <w:right w:w="10" w:type="dxa"/>
            </w:tcMar>
            <w:vAlign w:val="center"/>
          </w:tcPr>
          <w:p w14:paraId="322EE889">
            <w:pPr>
              <w:pStyle w:val="15"/>
              <w:spacing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基地管理负责人</w:t>
            </w:r>
          </w:p>
        </w:tc>
        <w:tc>
          <w:tcPr>
            <w:tcW w:w="740"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6B417503">
            <w:pPr>
              <w:jc w:val="center"/>
              <w:rPr>
                <w:rFonts w:hint="eastAsia" w:ascii="仿宋" w:hAnsi="仿宋" w:eastAsia="仿宋" w:cs="仿宋"/>
                <w:sz w:val="24"/>
                <w:szCs w:val="24"/>
              </w:rPr>
            </w:pPr>
          </w:p>
        </w:tc>
        <w:tc>
          <w:tcPr>
            <w:tcW w:w="772"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0CBEC3FF">
            <w:pPr>
              <w:jc w:val="center"/>
              <w:rPr>
                <w:rFonts w:hint="eastAsia" w:ascii="仿宋" w:hAnsi="仿宋" w:eastAsia="仿宋" w:cs="仿宋"/>
                <w:sz w:val="24"/>
                <w:szCs w:val="24"/>
              </w:rPr>
            </w:pPr>
          </w:p>
        </w:tc>
        <w:tc>
          <w:tcPr>
            <w:tcW w:w="1028"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71E6C17B">
            <w:pPr>
              <w:jc w:val="center"/>
              <w:rPr>
                <w:rFonts w:hint="eastAsia" w:ascii="仿宋" w:hAnsi="仿宋" w:eastAsia="仿宋" w:cs="仿宋"/>
                <w:sz w:val="24"/>
                <w:szCs w:val="24"/>
              </w:rPr>
            </w:pPr>
          </w:p>
        </w:tc>
        <w:tc>
          <w:tcPr>
            <w:tcW w:w="539"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7A52192A">
            <w:pPr>
              <w:jc w:val="center"/>
              <w:rPr>
                <w:rFonts w:hint="eastAsia" w:ascii="仿宋" w:hAnsi="仿宋" w:eastAsia="仿宋" w:cs="仿宋"/>
                <w:sz w:val="24"/>
                <w:szCs w:val="24"/>
              </w:rPr>
            </w:pPr>
          </w:p>
        </w:tc>
        <w:tc>
          <w:tcPr>
            <w:tcW w:w="863"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3BA06FDC">
            <w:pPr>
              <w:jc w:val="center"/>
              <w:rPr>
                <w:rFonts w:hint="eastAsia" w:ascii="仿宋" w:hAnsi="仿宋" w:eastAsia="仿宋" w:cs="仿宋"/>
                <w:sz w:val="24"/>
                <w:szCs w:val="24"/>
              </w:rPr>
            </w:pPr>
          </w:p>
        </w:tc>
      </w:tr>
      <w:tr w14:paraId="67F4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055" w:type="pct"/>
            <w:gridSpan w:val="2"/>
            <w:vMerge w:val="restart"/>
            <w:tcBorders>
              <w:top w:val="nil"/>
              <w:left w:val="single" w:color="auto" w:sz="4" w:space="0"/>
              <w:right w:val="single" w:color="auto" w:sz="4" w:space="0"/>
            </w:tcBorders>
            <w:shd w:val="clear" w:color="auto" w:fill="auto"/>
            <w:tcMar>
              <w:top w:w="0" w:type="dxa"/>
              <w:left w:w="10" w:type="dxa"/>
              <w:bottom w:w="0" w:type="dxa"/>
              <w:right w:w="10" w:type="dxa"/>
            </w:tcMar>
            <w:vAlign w:val="center"/>
          </w:tcPr>
          <w:p w14:paraId="0583BDCC">
            <w:pPr>
              <w:pStyle w:val="15"/>
              <w:widowControl w:val="0"/>
              <w:kinsoku/>
              <w:autoSpaceDE/>
              <w:autoSpaceDN/>
              <w:adjustRightInd/>
              <w:snapToGrid/>
              <w:spacing w:line="240" w:lineRule="auto"/>
              <w:ind w:firstLine="0"/>
              <w:jc w:val="center"/>
              <w:textAlignment w:val="auto"/>
              <w:rPr>
                <w:rFonts w:hint="eastAsia" w:ascii="仿宋" w:hAnsi="仿宋" w:eastAsia="仿宋" w:cs="仿宋"/>
                <w:sz w:val="24"/>
                <w:szCs w:val="24"/>
              </w:rPr>
            </w:pPr>
            <w:r>
              <w:rPr>
                <w:rFonts w:hint="eastAsia" w:ascii="仿宋" w:hAnsi="仿宋" w:eastAsia="仿宋" w:cs="仿宋"/>
                <w:sz w:val="24"/>
                <w:szCs w:val="24"/>
              </w:rPr>
              <w:t>基地建设情况及</w:t>
            </w:r>
          </w:p>
          <w:p w14:paraId="3F71C8BD">
            <w:pPr>
              <w:pStyle w:val="15"/>
              <w:widowControl w:val="0"/>
              <w:kinsoku/>
              <w:autoSpaceDE/>
              <w:autoSpaceDN/>
              <w:adjustRightInd/>
              <w:snapToGrid/>
              <w:spacing w:line="240" w:lineRule="auto"/>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规模</w:t>
            </w:r>
          </w:p>
        </w:tc>
        <w:tc>
          <w:tcPr>
            <w:tcW w:w="740"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44FB6724">
            <w:pPr>
              <w:pStyle w:val="15"/>
              <w:spacing w:line="24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药材品种</w:t>
            </w:r>
          </w:p>
        </w:tc>
        <w:tc>
          <w:tcPr>
            <w:tcW w:w="772"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24B7F833">
            <w:pPr>
              <w:pStyle w:val="15"/>
              <w:spacing w:line="240" w:lineRule="auto"/>
              <w:ind w:firstLine="0" w:firstLineChars="0"/>
              <w:jc w:val="center"/>
              <w:rPr>
                <w:rFonts w:hint="eastAsia" w:ascii="仿宋" w:hAnsi="仿宋" w:eastAsia="仿宋" w:cs="仿宋"/>
                <w:sz w:val="24"/>
                <w:szCs w:val="24"/>
              </w:rPr>
            </w:pPr>
          </w:p>
        </w:tc>
        <w:tc>
          <w:tcPr>
            <w:tcW w:w="1028"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2D1157F2">
            <w:pPr>
              <w:pStyle w:val="15"/>
              <w:spacing w:line="24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基原物种</w:t>
            </w:r>
          </w:p>
        </w:tc>
        <w:tc>
          <w:tcPr>
            <w:tcW w:w="1403" w:type="pct"/>
            <w:gridSpan w:val="3"/>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6F07A1B2">
            <w:pPr>
              <w:jc w:val="center"/>
              <w:rPr>
                <w:rFonts w:hint="eastAsia" w:ascii="仿宋" w:hAnsi="仿宋" w:eastAsia="仿宋" w:cs="仿宋"/>
                <w:sz w:val="24"/>
                <w:szCs w:val="24"/>
              </w:rPr>
            </w:pPr>
          </w:p>
        </w:tc>
      </w:tr>
      <w:tr w14:paraId="5F07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5" w:type="pct"/>
            <w:gridSpan w:val="2"/>
            <w:vMerge w:val="continue"/>
            <w:tcBorders>
              <w:left w:val="single" w:color="auto" w:sz="4" w:space="0"/>
              <w:right w:val="single" w:color="auto" w:sz="4" w:space="0"/>
            </w:tcBorders>
            <w:shd w:val="clear" w:color="auto" w:fill="auto"/>
            <w:vAlign w:val="center"/>
          </w:tcPr>
          <w:p w14:paraId="7F20D7C9">
            <w:pPr>
              <w:jc w:val="center"/>
              <w:rPr>
                <w:rFonts w:hint="eastAsia" w:ascii="仿宋" w:hAnsi="仿宋" w:eastAsia="仿宋" w:cs="仿宋"/>
                <w:sz w:val="24"/>
                <w:szCs w:val="24"/>
              </w:rPr>
            </w:pPr>
          </w:p>
        </w:tc>
        <w:tc>
          <w:tcPr>
            <w:tcW w:w="740"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089CD447">
            <w:pPr>
              <w:jc w:val="center"/>
              <w:rPr>
                <w:rFonts w:hint="eastAsia" w:ascii="仿宋" w:hAnsi="仿宋" w:eastAsia="仿宋" w:cs="仿宋"/>
                <w:sz w:val="24"/>
                <w:szCs w:val="24"/>
              </w:rPr>
            </w:pPr>
            <w:r>
              <w:rPr>
                <w:rFonts w:hint="eastAsia" w:ascii="仿宋" w:hAnsi="仿宋" w:eastAsia="仿宋" w:cs="仿宋"/>
                <w:sz w:val="24"/>
                <w:szCs w:val="24"/>
              </w:rPr>
              <w:t>基地面积（亩）</w:t>
            </w:r>
          </w:p>
        </w:tc>
        <w:tc>
          <w:tcPr>
            <w:tcW w:w="772"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163BD335">
            <w:pPr>
              <w:jc w:val="center"/>
              <w:rPr>
                <w:rFonts w:hint="eastAsia" w:ascii="仿宋" w:hAnsi="仿宋" w:eastAsia="仿宋" w:cs="仿宋"/>
                <w:sz w:val="24"/>
                <w:szCs w:val="24"/>
              </w:rPr>
            </w:pPr>
          </w:p>
        </w:tc>
        <w:tc>
          <w:tcPr>
            <w:tcW w:w="1028"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088C8251">
            <w:pPr>
              <w:pStyle w:val="15"/>
              <w:spacing w:line="33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基地地理位置</w:t>
            </w:r>
          </w:p>
        </w:tc>
        <w:tc>
          <w:tcPr>
            <w:tcW w:w="1403" w:type="pct"/>
            <w:gridSpan w:val="3"/>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3040877D">
            <w:pPr>
              <w:jc w:val="center"/>
              <w:rPr>
                <w:rFonts w:hint="eastAsia" w:ascii="仿宋" w:hAnsi="仿宋" w:eastAsia="仿宋" w:cs="仿宋"/>
                <w:sz w:val="24"/>
                <w:szCs w:val="24"/>
              </w:rPr>
            </w:pPr>
          </w:p>
        </w:tc>
      </w:tr>
      <w:tr w14:paraId="51A0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055" w:type="pct"/>
            <w:gridSpan w:val="2"/>
            <w:vMerge w:val="continue"/>
            <w:tcBorders>
              <w:left w:val="single" w:color="auto" w:sz="4" w:space="0"/>
              <w:right w:val="single" w:color="auto" w:sz="4" w:space="0"/>
            </w:tcBorders>
            <w:shd w:val="clear" w:color="auto" w:fill="auto"/>
            <w:vAlign w:val="center"/>
          </w:tcPr>
          <w:p w14:paraId="2F9C5024">
            <w:pPr>
              <w:jc w:val="center"/>
              <w:rPr>
                <w:rFonts w:hint="eastAsia" w:ascii="仿宋" w:hAnsi="仿宋" w:eastAsia="仿宋" w:cs="仿宋"/>
                <w:sz w:val="24"/>
                <w:szCs w:val="24"/>
              </w:rPr>
            </w:pPr>
          </w:p>
        </w:tc>
        <w:tc>
          <w:tcPr>
            <w:tcW w:w="740"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148E0D62">
            <w:pPr>
              <w:jc w:val="center"/>
              <w:rPr>
                <w:rFonts w:hint="eastAsia" w:ascii="仿宋" w:hAnsi="仿宋" w:eastAsia="仿宋" w:cs="仿宋"/>
                <w:sz w:val="24"/>
                <w:szCs w:val="24"/>
                <w:lang w:val="en-US" w:eastAsia="zh-CN"/>
              </w:rPr>
            </w:pPr>
            <w:r>
              <w:rPr>
                <w:rFonts w:hint="eastAsia" w:ascii="仿宋" w:hAnsi="仿宋" w:eastAsia="仿宋" w:cs="仿宋"/>
                <w:sz w:val="24"/>
                <w:szCs w:val="24"/>
                <w:lang w:eastAsia="zh-CN"/>
              </w:rPr>
              <w:t>中药材基地建设</w:t>
            </w:r>
            <w:r>
              <w:rPr>
                <w:rFonts w:hint="eastAsia" w:ascii="仿宋" w:hAnsi="仿宋" w:eastAsia="仿宋" w:cs="仿宋"/>
                <w:sz w:val="24"/>
                <w:szCs w:val="24"/>
                <w:lang w:val="en-US" w:eastAsia="zh-CN"/>
              </w:rPr>
              <w:t>组织方式</w:t>
            </w:r>
          </w:p>
        </w:tc>
        <w:tc>
          <w:tcPr>
            <w:tcW w:w="772"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794F1D94">
            <w:pPr>
              <w:jc w:val="center"/>
              <w:rPr>
                <w:rFonts w:hint="eastAsia" w:ascii="仿宋" w:hAnsi="仿宋" w:eastAsia="仿宋" w:cs="仿宋"/>
                <w:sz w:val="24"/>
                <w:szCs w:val="24"/>
                <w:lang w:eastAsia="zh-CN"/>
              </w:rPr>
            </w:pPr>
          </w:p>
        </w:tc>
        <w:tc>
          <w:tcPr>
            <w:tcW w:w="1028"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2B1AC82E">
            <w:pPr>
              <w:pStyle w:val="15"/>
              <w:spacing w:line="330" w:lineRule="exact"/>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rPr>
              <w:t>采收方式</w:t>
            </w:r>
            <w:r>
              <w:rPr>
                <w:rFonts w:hint="eastAsia" w:ascii="仿宋" w:hAnsi="仿宋" w:eastAsia="仿宋" w:cs="仿宋"/>
                <w:sz w:val="24"/>
                <w:szCs w:val="24"/>
                <w:lang w:val="en-US" w:eastAsia="zh-CN"/>
              </w:rPr>
              <w:t>及时间</w:t>
            </w:r>
          </w:p>
        </w:tc>
        <w:tc>
          <w:tcPr>
            <w:tcW w:w="1403" w:type="pct"/>
            <w:gridSpan w:val="3"/>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7B78B764">
            <w:pPr>
              <w:jc w:val="center"/>
              <w:rPr>
                <w:rFonts w:hint="eastAsia" w:ascii="仿宋" w:hAnsi="仿宋" w:eastAsia="仿宋" w:cs="仿宋"/>
                <w:sz w:val="24"/>
                <w:szCs w:val="24"/>
              </w:rPr>
            </w:pPr>
          </w:p>
        </w:tc>
      </w:tr>
      <w:tr w14:paraId="72DB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055" w:type="pct"/>
            <w:gridSpan w:val="2"/>
            <w:vMerge w:val="continue"/>
            <w:tcBorders>
              <w:left w:val="single" w:color="auto" w:sz="4" w:space="0"/>
              <w:bottom w:val="single" w:color="auto" w:sz="4" w:space="0"/>
              <w:right w:val="single" w:color="auto" w:sz="4" w:space="0"/>
            </w:tcBorders>
            <w:shd w:val="clear" w:color="auto" w:fill="auto"/>
            <w:vAlign w:val="center"/>
          </w:tcPr>
          <w:p w14:paraId="690614B2">
            <w:pPr>
              <w:jc w:val="center"/>
              <w:rPr>
                <w:rFonts w:hint="eastAsia" w:ascii="仿宋" w:hAnsi="仿宋" w:eastAsia="仿宋" w:cs="仿宋"/>
                <w:sz w:val="24"/>
                <w:szCs w:val="24"/>
              </w:rPr>
            </w:pPr>
          </w:p>
        </w:tc>
        <w:tc>
          <w:tcPr>
            <w:tcW w:w="740" w:type="pct"/>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2695297E">
            <w:pPr>
              <w:jc w:val="center"/>
              <w:rPr>
                <w:rFonts w:hint="eastAsia" w:ascii="仿宋" w:hAnsi="仿宋" w:eastAsia="仿宋" w:cs="仿宋"/>
                <w:sz w:val="24"/>
                <w:szCs w:val="24"/>
                <w:lang w:val="en-US" w:eastAsia="zh-CN"/>
              </w:rPr>
            </w:pPr>
            <w:r>
              <w:rPr>
                <w:rFonts w:hint="eastAsia" w:ascii="仿宋" w:hAnsi="仿宋" w:eastAsia="仿宋" w:cs="仿宋"/>
                <w:sz w:val="24"/>
                <w:szCs w:val="24"/>
                <w:lang w:eastAsia="zh-CN"/>
              </w:rPr>
              <w:t>中药材</w:t>
            </w:r>
            <w:r>
              <w:rPr>
                <w:rFonts w:hint="eastAsia" w:ascii="仿宋" w:hAnsi="仿宋" w:eastAsia="仿宋" w:cs="仿宋"/>
                <w:sz w:val="24"/>
                <w:szCs w:val="24"/>
                <w:lang w:val="en-US" w:eastAsia="zh-CN"/>
              </w:rPr>
              <w:t>生产</w:t>
            </w:r>
          </w:p>
          <w:p w14:paraId="23C6CE7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模式</w:t>
            </w:r>
          </w:p>
        </w:tc>
        <w:tc>
          <w:tcPr>
            <w:tcW w:w="772"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36905D07">
            <w:pPr>
              <w:jc w:val="center"/>
              <w:rPr>
                <w:rFonts w:hint="eastAsia" w:ascii="仿宋" w:hAnsi="仿宋" w:eastAsia="仿宋" w:cs="仿宋"/>
                <w:sz w:val="24"/>
                <w:szCs w:val="24"/>
                <w:lang w:eastAsia="zh-CN"/>
              </w:rPr>
            </w:pPr>
          </w:p>
        </w:tc>
        <w:tc>
          <w:tcPr>
            <w:tcW w:w="1028" w:type="pct"/>
            <w:gridSpan w:val="2"/>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23C37DB1">
            <w:pPr>
              <w:pStyle w:val="15"/>
              <w:spacing w:line="330" w:lineRule="exact"/>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质量检测方式</w:t>
            </w:r>
          </w:p>
        </w:tc>
        <w:tc>
          <w:tcPr>
            <w:tcW w:w="1403" w:type="pct"/>
            <w:gridSpan w:val="3"/>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2DD9EEC4">
            <w:pPr>
              <w:jc w:val="center"/>
              <w:rPr>
                <w:rFonts w:hint="eastAsia" w:ascii="仿宋" w:hAnsi="仿宋" w:eastAsia="仿宋" w:cs="仿宋"/>
                <w:sz w:val="24"/>
                <w:szCs w:val="24"/>
              </w:rPr>
            </w:pPr>
          </w:p>
        </w:tc>
      </w:tr>
      <w:tr w14:paraId="6BC8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4" w:hRule="atLeast"/>
          <w:jc w:val="center"/>
        </w:trPr>
        <w:tc>
          <w:tcPr>
            <w:tcW w:w="1055" w:type="pct"/>
            <w:gridSpan w:val="2"/>
            <w:tcBorders>
              <w:top w:val="single" w:color="auto" w:sz="4" w:space="0"/>
              <w:left w:val="single" w:color="auto" w:sz="4" w:space="0"/>
              <w:bottom w:val="single" w:color="auto" w:sz="4" w:space="0"/>
              <w:right w:val="single" w:color="auto" w:sz="4" w:space="0"/>
            </w:tcBorders>
            <w:shd w:val="clear" w:color="auto" w:fill="auto"/>
            <w:tcMar>
              <w:top w:w="0" w:type="dxa"/>
              <w:left w:w="10" w:type="dxa"/>
              <w:bottom w:w="0" w:type="dxa"/>
              <w:right w:w="10" w:type="dxa"/>
            </w:tcMar>
            <w:vAlign w:val="center"/>
          </w:tcPr>
          <w:p w14:paraId="2962C40B">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eastAsia" w:ascii="仿宋" w:hAnsi="仿宋" w:eastAsia="仿宋" w:cs="仿宋"/>
                <w:sz w:val="24"/>
                <w:szCs w:val="24"/>
                <w:lang w:eastAsia="zh-CN"/>
              </w:rPr>
            </w:pPr>
            <w:r>
              <w:rPr>
                <w:rFonts w:hint="eastAsia" w:ascii="仿宋" w:hAnsi="仿宋" w:eastAsia="仿宋" w:cs="仿宋"/>
                <w:sz w:val="24"/>
                <w:szCs w:val="24"/>
                <w:lang w:eastAsia="zh-CN"/>
              </w:rPr>
              <w:t>申报单位基本情况简介</w:t>
            </w:r>
          </w:p>
        </w:tc>
        <w:tc>
          <w:tcPr>
            <w:tcW w:w="3944" w:type="pct"/>
            <w:gridSpan w:val="8"/>
            <w:tcBorders>
              <w:top w:val="single" w:color="auto" w:sz="4" w:space="0"/>
              <w:left w:val="nil"/>
              <w:bottom w:val="single" w:color="auto" w:sz="4" w:space="0"/>
              <w:right w:val="single" w:color="auto" w:sz="4" w:space="0"/>
            </w:tcBorders>
            <w:shd w:val="clear" w:color="auto" w:fill="auto"/>
            <w:tcMar>
              <w:top w:w="0" w:type="dxa"/>
              <w:left w:w="10" w:type="dxa"/>
              <w:bottom w:w="0" w:type="dxa"/>
              <w:right w:w="10" w:type="dxa"/>
            </w:tcMar>
            <w:vAlign w:val="center"/>
          </w:tcPr>
          <w:p w14:paraId="4F674C86">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仿宋" w:hAnsi="仿宋" w:eastAsia="仿宋" w:cs="仿宋"/>
                <w:sz w:val="24"/>
                <w:szCs w:val="24"/>
                <w:lang w:eastAsia="zh-CN"/>
              </w:rPr>
            </w:pPr>
          </w:p>
        </w:tc>
      </w:tr>
    </w:tbl>
    <w:p w14:paraId="6AD29445">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val="0"/>
          <w:bCs w:val="0"/>
          <w:snapToGrid w:val="0"/>
          <w:color w:val="000000"/>
          <w:sz w:val="32"/>
          <w:szCs w:val="32"/>
          <w:lang w:val="en-US" w:eastAsia="en-US" w:bidi="ar-SA"/>
        </w:rPr>
      </w:pPr>
      <w:r>
        <w:rPr>
          <w:rFonts w:hint="default" w:ascii="Times New Roman" w:hAnsi="Times New Roman" w:eastAsia="黑体" w:cs="Times New Roman"/>
          <w:b w:val="0"/>
          <w:bCs w:val="0"/>
          <w:snapToGrid w:val="0"/>
          <w:color w:val="000000"/>
          <w:sz w:val="32"/>
          <w:szCs w:val="32"/>
          <w:lang w:val="en-US" w:eastAsia="en-US" w:bidi="ar-SA"/>
        </w:rPr>
        <w:t>二、机构与人员</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B46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2E7A826D">
            <w:pPr>
              <w:pStyle w:val="16"/>
              <w:spacing w:after="0" w:line="240" w:lineRule="auto"/>
              <w:ind w:left="0" w:leftChars="0" w:firstLine="0" w:firstLineChars="0"/>
              <w:rPr>
                <w:rFonts w:hint="default" w:ascii="Times New Roman" w:hAnsi="Times New Roman" w:cs="Times New Roman" w:eastAsiaTheme="minorEastAsia"/>
                <w:kern w:val="0"/>
                <w:sz w:val="24"/>
                <w:szCs w:val="24"/>
                <w:lang w:eastAsia="zh-CN"/>
              </w:rPr>
            </w:pPr>
            <w:r>
              <w:rPr>
                <w:rFonts w:hint="default" w:ascii="Times New Roman" w:hAnsi="Times New Roman" w:eastAsia="方正仿宋_GB2312" w:cs="Times New Roman"/>
                <w:kern w:val="0"/>
                <w:sz w:val="24"/>
                <w:szCs w:val="24"/>
                <w:lang w:val="en-US" w:eastAsia="zh-CN"/>
              </w:rPr>
              <w:t>（1）生产和质量管理部门建设，岗位职责相对应资质的生产和质量管理人员情况</w:t>
            </w:r>
            <w:r>
              <w:rPr>
                <w:rFonts w:hint="eastAsia" w:ascii="Times New Roman" w:eastAsia="方正仿宋_GB2312" w:cs="Times New Roman"/>
                <w:kern w:val="0"/>
                <w:sz w:val="24"/>
                <w:szCs w:val="24"/>
                <w:lang w:val="en-US" w:eastAsia="zh-CN"/>
              </w:rPr>
              <w:t>。</w:t>
            </w:r>
          </w:p>
        </w:tc>
      </w:tr>
      <w:tr w14:paraId="4B03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01CA598">
            <w:pPr>
              <w:keepNext w:val="0"/>
              <w:keepLines w:val="0"/>
              <w:pageBreakBefore w:val="0"/>
              <w:widowControl/>
              <w:kinsoku w:val="0"/>
              <w:wordWrap/>
              <w:overflowPunct/>
              <w:topLinePunct w:val="0"/>
              <w:autoSpaceDE w:val="0"/>
              <w:autoSpaceDN w:val="0"/>
              <w:bidi w:val="0"/>
              <w:adjustRightInd w:val="0"/>
              <w:snapToGrid w:val="0"/>
              <w:spacing w:line="312" w:lineRule="auto"/>
              <w:ind w:left="0" w:leftChars="0" w:firstLine="420" w:firstLineChars="200"/>
              <w:jc w:val="left"/>
              <w:textAlignment w:val="baseline"/>
              <w:rPr>
                <w:rFonts w:hint="default" w:ascii="Times New Roman" w:hAnsi="Times New Roman" w:cs="Times New Roman"/>
                <w:lang w:eastAsia="zh-CN"/>
              </w:rPr>
            </w:pPr>
          </w:p>
          <w:p w14:paraId="37E94076">
            <w:pPr>
              <w:keepNext w:val="0"/>
              <w:keepLines w:val="0"/>
              <w:pageBreakBefore w:val="0"/>
              <w:widowControl/>
              <w:kinsoku w:val="0"/>
              <w:wordWrap/>
              <w:overflowPunct/>
              <w:topLinePunct w:val="0"/>
              <w:autoSpaceDE w:val="0"/>
              <w:autoSpaceDN w:val="0"/>
              <w:bidi w:val="0"/>
              <w:adjustRightInd w:val="0"/>
              <w:snapToGrid w:val="0"/>
              <w:spacing w:line="312" w:lineRule="auto"/>
              <w:ind w:left="0" w:leftChars="0" w:firstLine="420" w:firstLineChars="200"/>
              <w:jc w:val="left"/>
              <w:textAlignment w:val="baseline"/>
              <w:rPr>
                <w:rFonts w:hint="default" w:ascii="Times New Roman" w:hAnsi="Times New Roman" w:cs="Times New Roman"/>
                <w:lang w:eastAsia="zh-CN"/>
              </w:rPr>
            </w:pPr>
          </w:p>
          <w:p w14:paraId="684A1BDE">
            <w:pPr>
              <w:keepNext w:val="0"/>
              <w:keepLines w:val="0"/>
              <w:pageBreakBefore w:val="0"/>
              <w:widowControl/>
              <w:kinsoku w:val="0"/>
              <w:wordWrap/>
              <w:overflowPunct/>
              <w:topLinePunct w:val="0"/>
              <w:autoSpaceDE w:val="0"/>
              <w:autoSpaceDN w:val="0"/>
              <w:bidi w:val="0"/>
              <w:adjustRightInd w:val="0"/>
              <w:snapToGrid w:val="0"/>
              <w:spacing w:line="312" w:lineRule="auto"/>
              <w:ind w:left="0" w:leftChars="0" w:firstLine="420" w:firstLineChars="200"/>
              <w:jc w:val="left"/>
              <w:textAlignment w:val="baseline"/>
              <w:rPr>
                <w:rFonts w:hint="default" w:ascii="Times New Roman" w:hAnsi="Times New Roman" w:cs="Times New Roman"/>
                <w:lang w:eastAsia="zh-CN"/>
              </w:rPr>
            </w:pPr>
          </w:p>
          <w:p w14:paraId="035DA185">
            <w:pPr>
              <w:keepNext w:val="0"/>
              <w:keepLines w:val="0"/>
              <w:pageBreakBefore w:val="0"/>
              <w:widowControl/>
              <w:kinsoku w:val="0"/>
              <w:wordWrap/>
              <w:overflowPunct/>
              <w:topLinePunct w:val="0"/>
              <w:autoSpaceDE w:val="0"/>
              <w:autoSpaceDN w:val="0"/>
              <w:bidi w:val="0"/>
              <w:adjustRightInd w:val="0"/>
              <w:snapToGrid w:val="0"/>
              <w:spacing w:line="312" w:lineRule="auto"/>
              <w:ind w:left="0" w:leftChars="0" w:firstLine="420" w:firstLineChars="200"/>
              <w:jc w:val="left"/>
              <w:textAlignment w:val="baseline"/>
              <w:rPr>
                <w:rFonts w:hint="default" w:ascii="Times New Roman" w:hAnsi="Times New Roman" w:cs="Times New Roman"/>
                <w:lang w:eastAsia="zh-CN"/>
              </w:rPr>
            </w:pPr>
          </w:p>
          <w:p w14:paraId="4248752D">
            <w:pPr>
              <w:keepNext w:val="0"/>
              <w:keepLines w:val="0"/>
              <w:pageBreakBefore w:val="0"/>
              <w:widowControl/>
              <w:kinsoku w:val="0"/>
              <w:wordWrap/>
              <w:overflowPunct/>
              <w:topLinePunct w:val="0"/>
              <w:autoSpaceDE w:val="0"/>
              <w:autoSpaceDN w:val="0"/>
              <w:bidi w:val="0"/>
              <w:adjustRightInd w:val="0"/>
              <w:snapToGrid w:val="0"/>
              <w:spacing w:line="312" w:lineRule="auto"/>
              <w:ind w:left="0" w:leftChars="0" w:firstLine="420" w:firstLineChars="200"/>
              <w:jc w:val="left"/>
              <w:textAlignment w:val="baseline"/>
              <w:rPr>
                <w:rFonts w:hint="default" w:ascii="Times New Roman" w:hAnsi="Times New Roman" w:cs="Times New Roman"/>
                <w:lang w:eastAsia="zh-CN"/>
              </w:rPr>
            </w:pPr>
          </w:p>
          <w:p w14:paraId="0E82C8D9">
            <w:pPr>
              <w:keepNext w:val="0"/>
              <w:keepLines w:val="0"/>
              <w:pageBreakBefore w:val="0"/>
              <w:widowControl/>
              <w:kinsoku w:val="0"/>
              <w:wordWrap/>
              <w:overflowPunct/>
              <w:topLinePunct w:val="0"/>
              <w:autoSpaceDE w:val="0"/>
              <w:autoSpaceDN w:val="0"/>
              <w:bidi w:val="0"/>
              <w:adjustRightInd w:val="0"/>
              <w:snapToGrid w:val="0"/>
              <w:spacing w:line="312" w:lineRule="auto"/>
              <w:ind w:left="0" w:leftChars="0" w:firstLine="420" w:firstLineChars="200"/>
              <w:jc w:val="left"/>
              <w:textAlignment w:val="baseline"/>
              <w:rPr>
                <w:rFonts w:hint="default" w:ascii="Times New Roman" w:hAnsi="Times New Roman" w:cs="Times New Roman"/>
                <w:lang w:eastAsia="zh-CN"/>
              </w:rPr>
            </w:pPr>
          </w:p>
          <w:p w14:paraId="1237828C">
            <w:pPr>
              <w:keepNext w:val="0"/>
              <w:keepLines w:val="0"/>
              <w:pageBreakBefore w:val="0"/>
              <w:widowControl/>
              <w:kinsoku w:val="0"/>
              <w:wordWrap/>
              <w:overflowPunct/>
              <w:topLinePunct w:val="0"/>
              <w:autoSpaceDE w:val="0"/>
              <w:autoSpaceDN w:val="0"/>
              <w:bidi w:val="0"/>
              <w:adjustRightInd w:val="0"/>
              <w:snapToGrid w:val="0"/>
              <w:spacing w:line="312" w:lineRule="auto"/>
              <w:ind w:left="0" w:leftChars="0" w:firstLine="420" w:firstLineChars="200"/>
              <w:jc w:val="left"/>
              <w:textAlignment w:val="baseline"/>
              <w:rPr>
                <w:rFonts w:hint="default" w:ascii="Times New Roman" w:hAnsi="Times New Roman" w:cs="Times New Roman"/>
                <w:lang w:eastAsia="zh-CN"/>
              </w:rPr>
            </w:pPr>
          </w:p>
          <w:p w14:paraId="6F4B03E6">
            <w:pPr>
              <w:keepNext w:val="0"/>
              <w:keepLines w:val="0"/>
              <w:pageBreakBefore w:val="0"/>
              <w:widowControl/>
              <w:kinsoku w:val="0"/>
              <w:wordWrap/>
              <w:overflowPunct/>
              <w:topLinePunct w:val="0"/>
              <w:autoSpaceDE w:val="0"/>
              <w:autoSpaceDN w:val="0"/>
              <w:bidi w:val="0"/>
              <w:adjustRightInd w:val="0"/>
              <w:snapToGrid w:val="0"/>
              <w:spacing w:line="312" w:lineRule="auto"/>
              <w:ind w:left="0" w:leftChars="0" w:firstLine="420" w:firstLineChars="200"/>
              <w:jc w:val="left"/>
              <w:textAlignment w:val="baseline"/>
              <w:rPr>
                <w:rFonts w:hint="default" w:ascii="Times New Roman" w:hAnsi="Times New Roman" w:cs="Times New Roman"/>
                <w:lang w:eastAsia="zh-CN"/>
              </w:rPr>
            </w:pPr>
          </w:p>
          <w:p w14:paraId="7C22BC2D">
            <w:pPr>
              <w:keepNext w:val="0"/>
              <w:keepLines w:val="0"/>
              <w:pageBreakBefore w:val="0"/>
              <w:widowControl/>
              <w:kinsoku w:val="0"/>
              <w:wordWrap/>
              <w:overflowPunct/>
              <w:topLinePunct w:val="0"/>
              <w:autoSpaceDE w:val="0"/>
              <w:autoSpaceDN w:val="0"/>
              <w:bidi w:val="0"/>
              <w:adjustRightInd w:val="0"/>
              <w:snapToGrid w:val="0"/>
              <w:spacing w:line="312" w:lineRule="auto"/>
              <w:ind w:left="0" w:leftChars="0" w:firstLine="420" w:firstLineChars="200"/>
              <w:jc w:val="left"/>
              <w:textAlignment w:val="baseline"/>
              <w:rPr>
                <w:rFonts w:hint="default" w:ascii="Times New Roman" w:hAnsi="Times New Roman" w:cs="Times New Roman"/>
                <w:lang w:eastAsia="zh-CN"/>
              </w:rPr>
            </w:pPr>
          </w:p>
          <w:p w14:paraId="073A927D">
            <w:pPr>
              <w:keepNext w:val="0"/>
              <w:keepLines w:val="0"/>
              <w:pageBreakBefore w:val="0"/>
              <w:widowControl/>
              <w:kinsoku w:val="0"/>
              <w:wordWrap/>
              <w:overflowPunct/>
              <w:topLinePunct w:val="0"/>
              <w:autoSpaceDE w:val="0"/>
              <w:autoSpaceDN w:val="0"/>
              <w:bidi w:val="0"/>
              <w:adjustRightInd w:val="0"/>
              <w:snapToGrid w:val="0"/>
              <w:spacing w:line="312" w:lineRule="auto"/>
              <w:ind w:left="0" w:leftChars="0" w:firstLine="420" w:firstLineChars="200"/>
              <w:jc w:val="left"/>
              <w:textAlignment w:val="baseline"/>
              <w:rPr>
                <w:rFonts w:hint="default" w:ascii="Times New Roman" w:hAnsi="Times New Roman" w:cs="Times New Roman"/>
                <w:lang w:eastAsia="zh-CN"/>
              </w:rPr>
            </w:pPr>
          </w:p>
          <w:p w14:paraId="326B29B0">
            <w:pPr>
              <w:keepNext w:val="0"/>
              <w:keepLines w:val="0"/>
              <w:pageBreakBefore w:val="0"/>
              <w:widowControl/>
              <w:kinsoku w:val="0"/>
              <w:wordWrap/>
              <w:overflowPunct/>
              <w:topLinePunct w:val="0"/>
              <w:autoSpaceDE w:val="0"/>
              <w:autoSpaceDN w:val="0"/>
              <w:bidi w:val="0"/>
              <w:adjustRightInd w:val="0"/>
              <w:snapToGrid w:val="0"/>
              <w:spacing w:line="312" w:lineRule="auto"/>
              <w:jc w:val="left"/>
              <w:textAlignment w:val="baseline"/>
              <w:rPr>
                <w:rFonts w:hint="default" w:ascii="Times New Roman" w:hAnsi="Times New Roman" w:cs="Times New Roman"/>
                <w:lang w:eastAsia="zh-CN"/>
              </w:rPr>
            </w:pPr>
          </w:p>
          <w:p w14:paraId="3117A6EA">
            <w:pPr>
              <w:keepNext w:val="0"/>
              <w:keepLines w:val="0"/>
              <w:pageBreakBefore w:val="0"/>
              <w:widowControl/>
              <w:kinsoku w:val="0"/>
              <w:wordWrap/>
              <w:overflowPunct/>
              <w:topLinePunct w:val="0"/>
              <w:autoSpaceDE w:val="0"/>
              <w:autoSpaceDN w:val="0"/>
              <w:bidi w:val="0"/>
              <w:adjustRightInd w:val="0"/>
              <w:snapToGrid w:val="0"/>
              <w:spacing w:line="312" w:lineRule="auto"/>
              <w:ind w:left="0" w:leftChars="0" w:firstLine="420" w:firstLineChars="200"/>
              <w:jc w:val="left"/>
              <w:textAlignment w:val="baseline"/>
              <w:rPr>
                <w:rFonts w:hint="default" w:ascii="Times New Roman" w:hAnsi="Times New Roman" w:cs="Times New Roman"/>
                <w:lang w:eastAsia="zh-CN"/>
              </w:rPr>
            </w:pPr>
          </w:p>
        </w:tc>
      </w:tr>
      <w:tr w14:paraId="7196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253317D8">
            <w:pPr>
              <w:pStyle w:val="16"/>
              <w:spacing w:after="0" w:line="240" w:lineRule="auto"/>
              <w:ind w:left="0" w:leftChars="0" w:firstLine="0" w:firstLineChars="0"/>
              <w:rPr>
                <w:rFonts w:hint="default" w:ascii="Times New Roman" w:hAnsi="Times New Roman" w:cs="Times New Roman" w:eastAsiaTheme="minorEastAsia"/>
                <w:sz w:val="24"/>
                <w:szCs w:val="24"/>
                <w:lang w:val="en-US" w:eastAsia="zh-CN"/>
              </w:rPr>
            </w:pPr>
            <w:r>
              <w:rPr>
                <w:rFonts w:hint="default" w:ascii="Times New Roman" w:hAnsi="Times New Roman" w:eastAsia="方正仿宋_GB2312" w:cs="Times New Roman"/>
                <w:kern w:val="0"/>
                <w:sz w:val="24"/>
                <w:szCs w:val="24"/>
                <w:lang w:val="en-US" w:eastAsia="zh-CN"/>
              </w:rPr>
              <w:t>（2）人员培训情况，包含培训计划、培训记录、效果评价等（需附佐证材料）</w:t>
            </w:r>
            <w:r>
              <w:rPr>
                <w:rFonts w:hint="eastAsia" w:ascii="Times New Roman" w:eastAsia="方正仿宋_GB2312" w:cs="Times New Roman"/>
                <w:kern w:val="0"/>
                <w:sz w:val="24"/>
                <w:szCs w:val="24"/>
                <w:lang w:val="en-US" w:eastAsia="zh-CN"/>
              </w:rPr>
              <w:t>。</w:t>
            </w:r>
          </w:p>
        </w:tc>
      </w:tr>
      <w:tr w14:paraId="0CE1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7" w:hRule="atLeast"/>
          <w:jc w:val="center"/>
        </w:trPr>
        <w:tc>
          <w:tcPr>
            <w:tcW w:w="5000" w:type="pct"/>
            <w:tcBorders>
              <w:top w:val="single" w:color="auto" w:sz="4" w:space="0"/>
              <w:left w:val="single" w:color="auto" w:sz="4" w:space="0"/>
              <w:bottom w:val="single" w:color="auto" w:sz="4" w:space="0"/>
              <w:right w:val="single" w:color="auto" w:sz="4" w:space="0"/>
            </w:tcBorders>
          </w:tcPr>
          <w:p w14:paraId="6027FB9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668D3E7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24D75E0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386A66E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79B727A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5CF72F7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0B09562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6D21644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0F9388B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72F02A0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516DE6C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307A314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66CD039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5434FD3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6BC2226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2F434AF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5CC575E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75114E4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4B43545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i w:val="0"/>
                <w:iCs w:val="0"/>
                <w:caps w:val="0"/>
                <w:spacing w:val="0"/>
                <w:sz w:val="24"/>
                <w:szCs w:val="24"/>
                <w:shd w:val="clear" w:fill="FFFFFF"/>
                <w:lang w:val="en-US" w:eastAsia="zh-CN"/>
              </w:rPr>
            </w:pPr>
          </w:p>
        </w:tc>
      </w:tr>
    </w:tbl>
    <w:p w14:paraId="0F6459F7">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val="0"/>
          <w:bCs w:val="0"/>
          <w:snapToGrid w:val="0"/>
          <w:color w:val="000000"/>
          <w:sz w:val="32"/>
          <w:szCs w:val="32"/>
          <w:lang w:val="en-US" w:eastAsia="en-US" w:bidi="ar-SA"/>
        </w:rPr>
      </w:pPr>
      <w:r>
        <w:rPr>
          <w:rFonts w:hint="default" w:ascii="Times New Roman" w:hAnsi="Times New Roman" w:eastAsia="黑体" w:cs="Times New Roman"/>
          <w:b w:val="0"/>
          <w:bCs w:val="0"/>
          <w:snapToGrid w:val="0"/>
          <w:color w:val="000000"/>
          <w:sz w:val="32"/>
          <w:szCs w:val="32"/>
          <w:lang w:val="en-US" w:eastAsia="en-US" w:bidi="ar-SA"/>
        </w:rPr>
        <w:t>三、基地选址</w:t>
      </w:r>
    </w:p>
    <w:tbl>
      <w:tblPr>
        <w:tblStyle w:val="8"/>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4"/>
      </w:tblGrid>
      <w:tr w14:paraId="49C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674" w:type="dxa"/>
            <w:tcBorders>
              <w:top w:val="single" w:color="auto" w:sz="4" w:space="0"/>
              <w:left w:val="single" w:color="auto" w:sz="4" w:space="0"/>
              <w:bottom w:val="single" w:color="auto" w:sz="4" w:space="0"/>
              <w:right w:val="single" w:color="auto" w:sz="4" w:space="0"/>
            </w:tcBorders>
            <w:vAlign w:val="center"/>
          </w:tcPr>
          <w:p w14:paraId="22202070">
            <w:pPr>
              <w:pStyle w:val="16"/>
              <w:spacing w:after="0" w:line="240" w:lineRule="auto"/>
              <w:ind w:left="0" w:leftChars="0" w:firstLine="0" w:firstLineChars="0"/>
              <w:rPr>
                <w:rFonts w:hint="default" w:ascii="Times New Roman" w:hAnsi="Times New Roman" w:cs="Times New Roman" w:eastAsiaTheme="minorEastAsia"/>
                <w:kern w:val="0"/>
                <w:sz w:val="24"/>
                <w:szCs w:val="24"/>
                <w:lang w:val="en-US" w:eastAsia="zh-CN"/>
              </w:rPr>
            </w:pPr>
            <w:r>
              <w:rPr>
                <w:rFonts w:hint="default" w:ascii="Times New Roman" w:hAnsi="Times New Roman" w:eastAsia="方正仿宋_GB2312" w:cs="Times New Roman"/>
                <w:kern w:val="0"/>
                <w:sz w:val="24"/>
                <w:szCs w:val="24"/>
                <w:lang w:val="en-US" w:eastAsia="zh-CN"/>
              </w:rPr>
              <w:t>（1）生产基地所在行政区域及地理位置，建设时间、规模及历程、土地确权证明、带坐标基地卫星图。（需附上佐证材料）</w:t>
            </w:r>
            <w:r>
              <w:rPr>
                <w:rFonts w:hint="eastAsia" w:ascii="Times New Roman" w:eastAsia="方正仿宋_GB2312" w:cs="Times New Roman"/>
                <w:kern w:val="0"/>
                <w:sz w:val="24"/>
                <w:szCs w:val="24"/>
                <w:lang w:val="en-US" w:eastAsia="zh-CN"/>
              </w:rPr>
              <w:t>。</w:t>
            </w:r>
          </w:p>
        </w:tc>
      </w:tr>
      <w:tr w14:paraId="7226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8674" w:type="dxa"/>
            <w:tcBorders>
              <w:top w:val="single" w:color="auto" w:sz="4" w:space="0"/>
              <w:left w:val="single" w:color="auto" w:sz="4" w:space="0"/>
              <w:bottom w:val="single" w:color="auto" w:sz="4" w:space="0"/>
              <w:right w:val="single" w:color="auto" w:sz="4" w:space="0"/>
            </w:tcBorders>
            <w:vAlign w:val="center"/>
          </w:tcPr>
          <w:p w14:paraId="75239F1E">
            <w:pPr>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default" w:ascii="Times New Roman" w:hAnsi="Times New Roman" w:cs="Times New Roman" w:eastAsiaTheme="minorEastAsia"/>
                <w:sz w:val="24"/>
                <w:szCs w:val="24"/>
                <w:lang w:eastAsia="zh-CN"/>
              </w:rPr>
            </w:pPr>
          </w:p>
          <w:p w14:paraId="1A3AD6E0">
            <w:pPr>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default" w:ascii="Times New Roman" w:hAnsi="Times New Roman" w:cs="Times New Roman" w:eastAsiaTheme="minorEastAsia"/>
                <w:sz w:val="24"/>
                <w:szCs w:val="24"/>
                <w:lang w:eastAsia="zh-CN"/>
              </w:rPr>
            </w:pPr>
          </w:p>
          <w:p w14:paraId="0F23FD22">
            <w:pPr>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default" w:ascii="Times New Roman" w:hAnsi="Times New Roman" w:cs="Times New Roman" w:eastAsiaTheme="minorEastAsia"/>
                <w:sz w:val="24"/>
                <w:szCs w:val="24"/>
                <w:lang w:eastAsia="zh-CN"/>
              </w:rPr>
            </w:pPr>
          </w:p>
          <w:p w14:paraId="79431BD1">
            <w:pPr>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default" w:ascii="Times New Roman" w:hAnsi="Times New Roman" w:cs="Times New Roman" w:eastAsiaTheme="minorEastAsia"/>
                <w:sz w:val="24"/>
                <w:szCs w:val="24"/>
                <w:lang w:eastAsia="zh-CN"/>
              </w:rPr>
            </w:pPr>
          </w:p>
          <w:p w14:paraId="3A0E02F9">
            <w:pPr>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default" w:ascii="Times New Roman" w:hAnsi="Times New Roman" w:cs="Times New Roman" w:eastAsiaTheme="minorEastAsia"/>
                <w:sz w:val="24"/>
                <w:szCs w:val="24"/>
                <w:lang w:eastAsia="zh-CN"/>
              </w:rPr>
            </w:pPr>
          </w:p>
          <w:p w14:paraId="243ABCC5">
            <w:pPr>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default" w:ascii="Times New Roman" w:hAnsi="Times New Roman" w:cs="Times New Roman" w:eastAsiaTheme="minorEastAsia"/>
                <w:sz w:val="24"/>
                <w:szCs w:val="24"/>
                <w:lang w:eastAsia="zh-CN"/>
              </w:rPr>
            </w:pPr>
          </w:p>
          <w:p w14:paraId="55DAA693">
            <w:pPr>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default" w:ascii="Times New Roman" w:hAnsi="Times New Roman" w:cs="Times New Roman" w:eastAsiaTheme="minorEastAsia"/>
                <w:sz w:val="24"/>
                <w:szCs w:val="24"/>
                <w:lang w:eastAsia="zh-CN"/>
              </w:rPr>
            </w:pPr>
          </w:p>
          <w:p w14:paraId="244370E4">
            <w:pPr>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default" w:ascii="Times New Roman" w:hAnsi="Times New Roman" w:cs="Times New Roman" w:eastAsiaTheme="minorEastAsia"/>
                <w:sz w:val="24"/>
                <w:szCs w:val="24"/>
                <w:lang w:eastAsia="zh-CN"/>
              </w:rPr>
            </w:pPr>
          </w:p>
          <w:p w14:paraId="0B0E05C3">
            <w:pPr>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default" w:ascii="Times New Roman" w:hAnsi="Times New Roman" w:cs="Times New Roman" w:eastAsiaTheme="minorEastAsia"/>
                <w:sz w:val="24"/>
                <w:szCs w:val="24"/>
                <w:lang w:eastAsia="zh-CN"/>
              </w:rPr>
            </w:pPr>
          </w:p>
          <w:p w14:paraId="43412350">
            <w:pPr>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default" w:ascii="Times New Roman" w:hAnsi="Times New Roman" w:cs="Times New Roman" w:eastAsiaTheme="minorEastAsia"/>
                <w:sz w:val="24"/>
                <w:szCs w:val="24"/>
                <w:lang w:eastAsia="zh-CN"/>
              </w:rPr>
            </w:pPr>
          </w:p>
        </w:tc>
      </w:tr>
      <w:tr w14:paraId="59DD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674" w:type="dxa"/>
            <w:tcBorders>
              <w:top w:val="single" w:color="auto" w:sz="4" w:space="0"/>
              <w:left w:val="single" w:color="auto" w:sz="4" w:space="0"/>
              <w:bottom w:val="single" w:color="auto" w:sz="4" w:space="0"/>
              <w:right w:val="single" w:color="auto" w:sz="4" w:space="0"/>
            </w:tcBorders>
            <w:vAlign w:val="center"/>
          </w:tcPr>
          <w:p w14:paraId="516929A5">
            <w:pPr>
              <w:pStyle w:val="16"/>
              <w:spacing w:after="0" w:line="240" w:lineRule="auto"/>
              <w:ind w:left="0" w:leftChars="0" w:firstLine="0" w:firstLineChars="0"/>
              <w:rPr>
                <w:rFonts w:hint="default" w:ascii="Times New Roman" w:hAnsi="Times New Roman" w:cs="Times New Roman" w:eastAsiaTheme="minorEastAsia"/>
                <w:sz w:val="24"/>
                <w:szCs w:val="24"/>
                <w:lang w:val="en-US" w:eastAsia="zh-CN"/>
              </w:rPr>
            </w:pPr>
            <w:r>
              <w:rPr>
                <w:rFonts w:hint="default" w:ascii="Times New Roman" w:hAnsi="Times New Roman" w:eastAsia="方正仿宋_GB2312" w:cs="Times New Roman"/>
                <w:kern w:val="0"/>
                <w:sz w:val="24"/>
                <w:szCs w:val="24"/>
                <w:lang w:val="en-US" w:eastAsia="zh-CN"/>
              </w:rPr>
              <w:t>（2）基地气候、土壤及相关环境条件，选址的依据与环评情况（需附上检测报告等佐证材料）</w:t>
            </w:r>
            <w:r>
              <w:rPr>
                <w:rFonts w:hint="eastAsia" w:ascii="Times New Roman" w:eastAsia="方正仿宋_GB2312" w:cs="Times New Roman"/>
                <w:kern w:val="0"/>
                <w:sz w:val="24"/>
                <w:szCs w:val="24"/>
                <w:lang w:val="en-US" w:eastAsia="zh-CN"/>
              </w:rPr>
              <w:t>。</w:t>
            </w:r>
          </w:p>
        </w:tc>
      </w:tr>
      <w:tr w14:paraId="4425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5" w:hRule="atLeast"/>
          <w:jc w:val="center"/>
        </w:trPr>
        <w:tc>
          <w:tcPr>
            <w:tcW w:w="8674" w:type="dxa"/>
            <w:tcBorders>
              <w:top w:val="single" w:color="auto" w:sz="4" w:space="0"/>
              <w:left w:val="single" w:color="auto" w:sz="4" w:space="0"/>
              <w:bottom w:val="single" w:color="auto" w:sz="4" w:space="0"/>
              <w:right w:val="single" w:color="auto" w:sz="4" w:space="0"/>
            </w:tcBorders>
          </w:tcPr>
          <w:p w14:paraId="4D547B82">
            <w:pPr>
              <w:spacing w:line="360" w:lineRule="auto"/>
              <w:rPr>
                <w:rFonts w:hint="default" w:ascii="Times New Roman" w:hAnsi="Times New Roman" w:cs="Times New Roman"/>
                <w:lang w:eastAsia="zh-CN"/>
              </w:rPr>
            </w:pPr>
          </w:p>
          <w:p w14:paraId="355A442A">
            <w:pPr>
              <w:spacing w:line="360" w:lineRule="auto"/>
              <w:rPr>
                <w:rFonts w:hint="default" w:ascii="Times New Roman" w:hAnsi="Times New Roman" w:cs="Times New Roman"/>
                <w:lang w:eastAsia="zh-CN"/>
              </w:rPr>
            </w:pPr>
          </w:p>
          <w:p w14:paraId="48FAB6C1">
            <w:pPr>
              <w:spacing w:line="360" w:lineRule="auto"/>
              <w:rPr>
                <w:rFonts w:hint="default" w:ascii="Times New Roman" w:hAnsi="Times New Roman" w:cs="Times New Roman"/>
                <w:lang w:eastAsia="zh-CN"/>
              </w:rPr>
            </w:pPr>
          </w:p>
          <w:p w14:paraId="56D58EEB">
            <w:pPr>
              <w:spacing w:line="360" w:lineRule="auto"/>
              <w:rPr>
                <w:rFonts w:hint="default" w:ascii="Times New Roman" w:hAnsi="Times New Roman" w:cs="Times New Roman"/>
                <w:lang w:eastAsia="zh-CN"/>
              </w:rPr>
            </w:pPr>
          </w:p>
          <w:p w14:paraId="5781185F">
            <w:pPr>
              <w:spacing w:line="360" w:lineRule="auto"/>
              <w:rPr>
                <w:rFonts w:hint="default" w:ascii="Times New Roman" w:hAnsi="Times New Roman" w:cs="Times New Roman"/>
                <w:lang w:eastAsia="zh-CN"/>
              </w:rPr>
            </w:pPr>
          </w:p>
          <w:p w14:paraId="3CF94895">
            <w:pPr>
              <w:spacing w:line="360" w:lineRule="auto"/>
              <w:rPr>
                <w:rFonts w:hint="default" w:ascii="Times New Roman" w:hAnsi="Times New Roman" w:cs="Times New Roman"/>
                <w:lang w:eastAsia="zh-CN"/>
              </w:rPr>
            </w:pPr>
          </w:p>
          <w:p w14:paraId="48927365">
            <w:pPr>
              <w:spacing w:line="360" w:lineRule="auto"/>
              <w:rPr>
                <w:rFonts w:hint="default" w:ascii="Times New Roman" w:hAnsi="Times New Roman" w:cs="Times New Roman"/>
                <w:lang w:eastAsia="zh-CN"/>
              </w:rPr>
            </w:pPr>
          </w:p>
          <w:p w14:paraId="7A4D9BA7">
            <w:pPr>
              <w:spacing w:line="360" w:lineRule="auto"/>
              <w:rPr>
                <w:rFonts w:hint="default" w:ascii="Times New Roman" w:hAnsi="Times New Roman" w:cs="Times New Roman"/>
                <w:lang w:eastAsia="zh-CN"/>
              </w:rPr>
            </w:pPr>
          </w:p>
          <w:p w14:paraId="26973706">
            <w:pPr>
              <w:spacing w:line="360" w:lineRule="auto"/>
              <w:rPr>
                <w:rFonts w:hint="default" w:ascii="Times New Roman" w:hAnsi="Times New Roman" w:cs="Times New Roman"/>
                <w:lang w:eastAsia="zh-CN"/>
              </w:rPr>
            </w:pPr>
          </w:p>
          <w:p w14:paraId="6B1E818F">
            <w:pPr>
              <w:spacing w:line="360" w:lineRule="auto"/>
              <w:rPr>
                <w:rFonts w:hint="default" w:ascii="Times New Roman" w:hAnsi="Times New Roman" w:cs="Times New Roman"/>
                <w:lang w:eastAsia="zh-CN"/>
              </w:rPr>
            </w:pPr>
          </w:p>
          <w:p w14:paraId="0B2CF118">
            <w:pPr>
              <w:spacing w:line="360" w:lineRule="auto"/>
              <w:rPr>
                <w:rFonts w:hint="default" w:ascii="Times New Roman" w:hAnsi="Times New Roman" w:cs="Times New Roman"/>
                <w:lang w:eastAsia="zh-CN"/>
              </w:rPr>
            </w:pPr>
          </w:p>
          <w:p w14:paraId="668C43DE">
            <w:pPr>
              <w:spacing w:line="360" w:lineRule="auto"/>
              <w:rPr>
                <w:rFonts w:hint="default" w:ascii="Times New Roman" w:hAnsi="Times New Roman" w:cs="Times New Roman"/>
                <w:lang w:eastAsia="zh-CN"/>
              </w:rPr>
            </w:pPr>
          </w:p>
          <w:p w14:paraId="08AEBF48">
            <w:pPr>
              <w:spacing w:line="360" w:lineRule="auto"/>
              <w:rPr>
                <w:rFonts w:hint="default" w:ascii="Times New Roman" w:hAnsi="Times New Roman" w:cs="Times New Roman"/>
                <w:lang w:eastAsia="zh-CN"/>
              </w:rPr>
            </w:pPr>
          </w:p>
          <w:p w14:paraId="30B0FF20">
            <w:pPr>
              <w:spacing w:line="360" w:lineRule="auto"/>
              <w:rPr>
                <w:rFonts w:hint="default" w:ascii="Times New Roman" w:hAnsi="Times New Roman" w:cs="Times New Roman"/>
                <w:lang w:eastAsia="zh-CN"/>
              </w:rPr>
            </w:pPr>
          </w:p>
          <w:p w14:paraId="1676B03E">
            <w:pPr>
              <w:spacing w:line="360" w:lineRule="auto"/>
              <w:rPr>
                <w:rFonts w:hint="default" w:ascii="Times New Roman" w:hAnsi="Times New Roman" w:cs="Times New Roman"/>
                <w:lang w:eastAsia="zh-CN"/>
              </w:rPr>
            </w:pPr>
          </w:p>
          <w:p w14:paraId="646F4F9A">
            <w:pPr>
              <w:spacing w:line="360" w:lineRule="auto"/>
              <w:rPr>
                <w:rFonts w:hint="default" w:ascii="Times New Roman" w:hAnsi="Times New Roman" w:cs="Times New Roman"/>
                <w:lang w:eastAsia="zh-CN"/>
              </w:rPr>
            </w:pPr>
          </w:p>
          <w:p w14:paraId="6BC66ACF">
            <w:pPr>
              <w:spacing w:line="360" w:lineRule="auto"/>
              <w:rPr>
                <w:rFonts w:hint="default" w:ascii="Times New Roman" w:hAnsi="Times New Roman" w:cs="Times New Roman"/>
                <w:lang w:eastAsia="zh-CN"/>
              </w:rPr>
            </w:pPr>
          </w:p>
          <w:p w14:paraId="17CD65A0">
            <w:pPr>
              <w:spacing w:line="360" w:lineRule="auto"/>
              <w:rPr>
                <w:rFonts w:hint="default" w:ascii="Times New Roman" w:hAnsi="Times New Roman" w:cs="Times New Roman"/>
                <w:lang w:eastAsia="zh-CN"/>
              </w:rPr>
            </w:pPr>
          </w:p>
          <w:p w14:paraId="65AB3024">
            <w:pPr>
              <w:spacing w:line="360" w:lineRule="auto"/>
              <w:rPr>
                <w:rFonts w:hint="default" w:ascii="Times New Roman" w:hAnsi="Times New Roman" w:cs="Times New Roman"/>
                <w:lang w:eastAsia="zh-CN"/>
              </w:rPr>
            </w:pPr>
          </w:p>
          <w:p w14:paraId="4AF1C237">
            <w:pPr>
              <w:spacing w:line="360" w:lineRule="auto"/>
              <w:rPr>
                <w:rFonts w:hint="default" w:ascii="Times New Roman" w:hAnsi="Times New Roman" w:cs="Times New Roman"/>
                <w:lang w:eastAsia="zh-CN"/>
              </w:rPr>
            </w:pPr>
          </w:p>
        </w:tc>
      </w:tr>
    </w:tbl>
    <w:p w14:paraId="688E2F4E">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val="0"/>
          <w:bCs w:val="0"/>
          <w:snapToGrid w:val="0"/>
          <w:color w:val="000000"/>
          <w:sz w:val="32"/>
          <w:szCs w:val="32"/>
          <w:lang w:val="en-US" w:eastAsia="en-US" w:bidi="ar-SA"/>
        </w:rPr>
      </w:pPr>
      <w:r>
        <w:rPr>
          <w:rFonts w:hint="default" w:ascii="Times New Roman" w:hAnsi="Times New Roman" w:eastAsia="黑体" w:cs="Times New Roman"/>
          <w:b w:val="0"/>
          <w:bCs w:val="0"/>
          <w:snapToGrid w:val="0"/>
          <w:color w:val="000000"/>
          <w:sz w:val="32"/>
          <w:szCs w:val="32"/>
          <w:lang w:val="en-US" w:eastAsia="en-US" w:bidi="ar-SA"/>
        </w:rPr>
        <w:t>四、设施、设备与工具</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6FE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019F7C59">
            <w:pPr>
              <w:pStyle w:val="16"/>
              <w:widowControl w:val="0"/>
              <w:spacing w:after="0" w:line="240" w:lineRule="auto"/>
              <w:ind w:left="0" w:leftChars="0" w:firstLine="0" w:firstLineChars="0"/>
              <w:rPr>
                <w:rFonts w:hint="default" w:ascii="Times New Roman" w:hAnsi="Times New Roman" w:eastAsia="宋体" w:cs="Times New Roman"/>
                <w:b/>
                <w:bCs/>
                <w:sz w:val="24"/>
                <w:szCs w:val="24"/>
                <w:vertAlign w:val="baseline"/>
                <w:lang w:val="en-US"/>
              </w:rPr>
            </w:pPr>
            <w:r>
              <w:rPr>
                <w:rFonts w:hint="default" w:ascii="Times New Roman" w:hAnsi="Times New Roman" w:eastAsia="方正仿宋_GB2312" w:cs="Times New Roman"/>
                <w:kern w:val="0"/>
                <w:sz w:val="24"/>
                <w:szCs w:val="24"/>
                <w:lang w:val="en-US" w:eastAsia="zh-CN"/>
              </w:rPr>
              <w:t>（1）种植或者养殖设施、产地加工设施、中药材贮存仓库、包装设施及水电道路等配套设施建设情况（需附上证明材料，如产地加工厂区平面图）。</w:t>
            </w:r>
          </w:p>
        </w:tc>
      </w:tr>
      <w:tr w14:paraId="47CC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Pr>
          <w:p w14:paraId="74D9FCCC">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15518D61">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1F66F20A">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7DD4EA4D">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2D59D3BE">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50BB05F5">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1161411D">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7629C3C0">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78CFB4D8">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6D1A21D5">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074D9363">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7345E829">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2A4E386A">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680EF839">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22925BD5">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23F85064">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42E9CB9A">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1126AF3D">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7C26DCF9">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6D1E1656">
            <w:pPr>
              <w:widowControl w:val="0"/>
              <w:spacing w:line="360" w:lineRule="auto"/>
              <w:ind w:firstLine="480" w:firstLineChars="200"/>
              <w:jc w:val="both"/>
              <w:rPr>
                <w:rFonts w:hint="default" w:ascii="Times New Roman" w:hAnsi="Times New Roman" w:eastAsia="宋体" w:cs="Times New Roman"/>
                <w:color w:val="FF0000"/>
                <w:sz w:val="24"/>
                <w:szCs w:val="24"/>
                <w:lang w:val="en-US" w:eastAsia="zh-CN" w:bidi="zh-TW"/>
              </w:rPr>
            </w:pPr>
          </w:p>
          <w:p w14:paraId="4C151193">
            <w:pPr>
              <w:widowControl w:val="0"/>
              <w:spacing w:line="360" w:lineRule="auto"/>
              <w:jc w:val="both"/>
              <w:rPr>
                <w:rFonts w:hint="default" w:ascii="Times New Roman" w:hAnsi="Times New Roman" w:eastAsia="宋体" w:cs="Times New Roman"/>
                <w:color w:val="FF0000"/>
                <w:sz w:val="24"/>
                <w:szCs w:val="24"/>
                <w:lang w:val="en-US" w:eastAsia="zh-CN" w:bidi="zh-TW"/>
              </w:rPr>
            </w:pPr>
          </w:p>
          <w:p w14:paraId="2E0CE777">
            <w:pPr>
              <w:widowControl w:val="0"/>
              <w:spacing w:line="360" w:lineRule="auto"/>
              <w:jc w:val="both"/>
              <w:rPr>
                <w:rFonts w:hint="default" w:ascii="Times New Roman" w:hAnsi="Times New Roman" w:eastAsia="宋体" w:cs="Times New Roman"/>
                <w:color w:val="FF0000"/>
                <w:sz w:val="24"/>
                <w:szCs w:val="24"/>
                <w:lang w:val="en-US" w:eastAsia="zh-CN" w:bidi="zh-TW"/>
              </w:rPr>
            </w:pPr>
          </w:p>
          <w:p w14:paraId="39BA7D0C">
            <w:pPr>
              <w:widowControl w:val="0"/>
              <w:spacing w:line="360" w:lineRule="auto"/>
              <w:jc w:val="both"/>
              <w:rPr>
                <w:rFonts w:hint="default" w:ascii="Times New Roman" w:hAnsi="Times New Roman" w:eastAsia="宋体" w:cs="Times New Roman"/>
                <w:color w:val="FF0000"/>
                <w:sz w:val="24"/>
                <w:szCs w:val="24"/>
                <w:lang w:val="en-US" w:eastAsia="zh-CN" w:bidi="zh-TW"/>
              </w:rPr>
            </w:pPr>
          </w:p>
          <w:p w14:paraId="78A21F44">
            <w:pPr>
              <w:widowControl w:val="0"/>
              <w:spacing w:line="360" w:lineRule="auto"/>
              <w:jc w:val="both"/>
              <w:rPr>
                <w:rFonts w:hint="default" w:ascii="Times New Roman" w:hAnsi="Times New Roman" w:eastAsia="宋体" w:cs="Times New Roman"/>
                <w:color w:val="FF0000"/>
                <w:sz w:val="24"/>
                <w:szCs w:val="24"/>
                <w:lang w:val="en-US" w:eastAsia="zh-CN" w:bidi="zh-TW"/>
              </w:rPr>
            </w:pPr>
          </w:p>
          <w:p w14:paraId="398ED940">
            <w:pPr>
              <w:widowControl w:val="0"/>
              <w:spacing w:line="360" w:lineRule="auto"/>
              <w:jc w:val="both"/>
              <w:rPr>
                <w:rFonts w:hint="default" w:ascii="Times New Roman" w:hAnsi="Times New Roman" w:eastAsia="宋体" w:cs="Times New Roman"/>
                <w:color w:val="FF0000"/>
                <w:sz w:val="24"/>
                <w:szCs w:val="24"/>
                <w:lang w:val="en-US" w:eastAsia="zh-CN" w:bidi="zh-TW"/>
              </w:rPr>
            </w:pPr>
          </w:p>
          <w:p w14:paraId="6B557B35">
            <w:pPr>
              <w:widowControl w:val="0"/>
              <w:spacing w:line="360" w:lineRule="auto"/>
              <w:jc w:val="both"/>
              <w:rPr>
                <w:rFonts w:hint="default" w:ascii="Times New Roman" w:hAnsi="Times New Roman" w:eastAsia="宋体" w:cs="Times New Roman"/>
                <w:color w:val="FF0000"/>
                <w:sz w:val="24"/>
                <w:szCs w:val="24"/>
                <w:lang w:val="en-US" w:eastAsia="zh-CN" w:bidi="zh-TW"/>
              </w:rPr>
            </w:pPr>
          </w:p>
          <w:p w14:paraId="4A7E1F27">
            <w:pPr>
              <w:widowControl w:val="0"/>
              <w:spacing w:line="360" w:lineRule="auto"/>
              <w:jc w:val="both"/>
              <w:rPr>
                <w:rFonts w:hint="default" w:ascii="Times New Roman" w:hAnsi="Times New Roman" w:eastAsia="宋体" w:cs="Times New Roman"/>
                <w:color w:val="FF0000"/>
                <w:sz w:val="24"/>
                <w:szCs w:val="24"/>
                <w:lang w:val="en-US" w:eastAsia="zh-CN" w:bidi="zh-TW"/>
              </w:rPr>
            </w:pPr>
          </w:p>
          <w:p w14:paraId="2778CACD">
            <w:pPr>
              <w:widowControl w:val="0"/>
              <w:spacing w:line="360" w:lineRule="auto"/>
              <w:jc w:val="both"/>
              <w:rPr>
                <w:rFonts w:hint="default" w:ascii="Times New Roman" w:hAnsi="Times New Roman" w:eastAsia="宋体" w:cs="Times New Roman"/>
                <w:color w:val="FF0000"/>
                <w:sz w:val="24"/>
                <w:szCs w:val="24"/>
                <w:lang w:val="en-US" w:eastAsia="zh-CN" w:bidi="zh-TW"/>
              </w:rPr>
            </w:pPr>
          </w:p>
          <w:p w14:paraId="3A884C3F">
            <w:pPr>
              <w:widowControl w:val="0"/>
              <w:spacing w:line="360" w:lineRule="auto"/>
              <w:jc w:val="both"/>
              <w:rPr>
                <w:rFonts w:hint="default" w:ascii="Times New Roman" w:hAnsi="Times New Roman" w:eastAsia="宋体" w:cs="Times New Roman"/>
                <w:color w:val="FF0000"/>
                <w:sz w:val="24"/>
                <w:szCs w:val="24"/>
                <w:lang w:val="en-US" w:eastAsia="zh-CN" w:bidi="zh-TW"/>
              </w:rPr>
            </w:pPr>
          </w:p>
          <w:p w14:paraId="0468A721">
            <w:pPr>
              <w:widowControl w:val="0"/>
              <w:spacing w:line="360" w:lineRule="auto"/>
              <w:jc w:val="both"/>
              <w:rPr>
                <w:rFonts w:hint="default" w:ascii="Times New Roman" w:hAnsi="Times New Roman" w:eastAsia="宋体" w:cs="Times New Roman"/>
                <w:color w:val="FF0000"/>
                <w:sz w:val="24"/>
                <w:szCs w:val="24"/>
                <w:lang w:val="en-US" w:eastAsia="zh-CN" w:bidi="zh-TW"/>
              </w:rPr>
            </w:pPr>
          </w:p>
        </w:tc>
      </w:tr>
    </w:tbl>
    <w:p w14:paraId="00D7DEB0">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val="0"/>
          <w:bCs w:val="0"/>
          <w:snapToGrid w:val="0"/>
          <w:color w:val="000000"/>
          <w:sz w:val="32"/>
          <w:szCs w:val="32"/>
          <w:lang w:val="en-US" w:eastAsia="en-US" w:bidi="ar-SA"/>
        </w:rPr>
      </w:pPr>
      <w:r>
        <w:rPr>
          <w:rFonts w:hint="default" w:ascii="Times New Roman" w:hAnsi="Times New Roman" w:eastAsia="黑体" w:cs="Times New Roman"/>
          <w:b w:val="0"/>
          <w:bCs w:val="0"/>
          <w:snapToGrid w:val="0"/>
          <w:color w:val="000000"/>
          <w:sz w:val="32"/>
          <w:szCs w:val="32"/>
          <w:lang w:val="en-US" w:eastAsia="en-US" w:bidi="ar-SA"/>
        </w:rPr>
        <w:t>五、种子种苗或</w:t>
      </w:r>
      <w:r>
        <w:rPr>
          <w:rFonts w:hint="eastAsia" w:ascii="Times New Roman" w:hAnsi="Times New Roman" w:eastAsia="黑体" w:cs="Times New Roman"/>
          <w:b w:val="0"/>
          <w:bCs w:val="0"/>
          <w:snapToGrid w:val="0"/>
          <w:color w:val="000000"/>
          <w:sz w:val="32"/>
          <w:szCs w:val="32"/>
          <w:lang w:val="en-US" w:eastAsia="zh-CN" w:bidi="ar-SA"/>
        </w:rPr>
        <w:t>其他</w:t>
      </w:r>
      <w:r>
        <w:rPr>
          <w:rFonts w:hint="default" w:ascii="Times New Roman" w:hAnsi="Times New Roman" w:eastAsia="黑体" w:cs="Times New Roman"/>
          <w:b w:val="0"/>
          <w:bCs w:val="0"/>
          <w:snapToGrid w:val="0"/>
          <w:color w:val="000000"/>
          <w:sz w:val="32"/>
          <w:szCs w:val="32"/>
          <w:lang w:val="en-US" w:eastAsia="en-US" w:bidi="ar-SA"/>
        </w:rPr>
        <w:t>繁殖材料</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573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6F341786">
            <w:pPr>
              <w:pStyle w:val="16"/>
              <w:widowControl w:val="0"/>
              <w:spacing w:after="0" w:line="240" w:lineRule="auto"/>
              <w:ind w:left="0" w:leftChars="0" w:firstLine="0" w:firstLineChars="0"/>
              <w:rPr>
                <w:rFonts w:hint="default" w:ascii="Times New Roman" w:hAnsi="Times New Roman" w:cs="Times New Roman"/>
                <w:b/>
                <w:bCs/>
                <w:sz w:val="24"/>
                <w:szCs w:val="24"/>
                <w:vertAlign w:val="baseline"/>
                <w:lang w:val="en-US"/>
              </w:rPr>
            </w:pPr>
            <w:r>
              <w:rPr>
                <w:rFonts w:hint="default" w:ascii="Times New Roman" w:hAnsi="Times New Roman" w:eastAsia="方正仿宋_GB2312" w:cs="Times New Roman"/>
                <w:kern w:val="0"/>
                <w:sz w:val="24"/>
                <w:szCs w:val="24"/>
                <w:lang w:val="en-US" w:eastAsia="zh-CN"/>
              </w:rPr>
              <w:t>（1）种子种苗或</w:t>
            </w:r>
            <w:r>
              <w:rPr>
                <w:rFonts w:hint="eastAsia" w:ascii="Times New Roman" w:eastAsia="方正仿宋_GB2312" w:cs="Times New Roman"/>
                <w:kern w:val="0"/>
                <w:sz w:val="24"/>
                <w:szCs w:val="24"/>
                <w:lang w:val="en-US" w:eastAsia="zh-CN"/>
              </w:rPr>
              <w:t>其他</w:t>
            </w:r>
            <w:r>
              <w:rPr>
                <w:rFonts w:hint="default" w:ascii="Times New Roman" w:hAnsi="Times New Roman" w:eastAsia="方正仿宋_GB2312" w:cs="Times New Roman"/>
                <w:kern w:val="0"/>
                <w:sz w:val="24"/>
                <w:szCs w:val="24"/>
                <w:lang w:val="en-US" w:eastAsia="zh-CN"/>
              </w:rPr>
              <w:t>繁殖材料质量保障情况概述（需提供基原报告、种子或种苗质量检测报告等佐证材料）</w:t>
            </w:r>
            <w:r>
              <w:rPr>
                <w:rFonts w:hint="eastAsia" w:ascii="Times New Roman" w:eastAsia="方正仿宋_GB2312" w:cs="Times New Roman"/>
                <w:kern w:val="0"/>
                <w:sz w:val="24"/>
                <w:szCs w:val="24"/>
                <w:lang w:val="en-US" w:eastAsia="zh-CN"/>
              </w:rPr>
              <w:t>。</w:t>
            </w:r>
          </w:p>
        </w:tc>
      </w:tr>
      <w:tr w14:paraId="3153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7" w:hRule="atLeast"/>
        </w:trPr>
        <w:tc>
          <w:tcPr>
            <w:tcW w:w="5000" w:type="pct"/>
          </w:tcPr>
          <w:p w14:paraId="187CD76C">
            <w:pPr>
              <w:widowControl w:val="0"/>
              <w:spacing w:line="360" w:lineRule="auto"/>
              <w:ind w:firstLine="480" w:firstLineChars="200"/>
              <w:jc w:val="both"/>
              <w:rPr>
                <w:rFonts w:hint="default" w:ascii="Times New Roman" w:hAnsi="Times New Roman" w:cs="Times New Roman"/>
                <w:b/>
                <w:bCs/>
                <w:sz w:val="24"/>
                <w:szCs w:val="24"/>
                <w:vertAlign w:val="baseline"/>
              </w:rPr>
            </w:pPr>
          </w:p>
          <w:p w14:paraId="5C3C6E8E">
            <w:pPr>
              <w:widowControl w:val="0"/>
              <w:spacing w:line="360" w:lineRule="auto"/>
              <w:ind w:firstLine="480" w:firstLineChars="200"/>
              <w:jc w:val="both"/>
              <w:rPr>
                <w:rFonts w:hint="default" w:ascii="Times New Roman" w:hAnsi="Times New Roman" w:cs="Times New Roman"/>
                <w:b/>
                <w:bCs/>
                <w:sz w:val="24"/>
                <w:szCs w:val="24"/>
                <w:vertAlign w:val="baseline"/>
              </w:rPr>
            </w:pPr>
          </w:p>
          <w:p w14:paraId="41C89EA6">
            <w:pPr>
              <w:widowControl w:val="0"/>
              <w:spacing w:line="360" w:lineRule="auto"/>
              <w:ind w:firstLine="480" w:firstLineChars="200"/>
              <w:jc w:val="both"/>
              <w:rPr>
                <w:rFonts w:hint="default" w:ascii="Times New Roman" w:hAnsi="Times New Roman" w:cs="Times New Roman"/>
                <w:b/>
                <w:bCs/>
                <w:sz w:val="24"/>
                <w:szCs w:val="24"/>
                <w:vertAlign w:val="baseline"/>
              </w:rPr>
            </w:pPr>
          </w:p>
          <w:p w14:paraId="756CF0FA">
            <w:pPr>
              <w:widowControl w:val="0"/>
              <w:spacing w:line="360" w:lineRule="auto"/>
              <w:ind w:firstLine="480" w:firstLineChars="200"/>
              <w:jc w:val="both"/>
              <w:rPr>
                <w:rFonts w:hint="default" w:ascii="Times New Roman" w:hAnsi="Times New Roman" w:cs="Times New Roman"/>
                <w:b/>
                <w:bCs/>
                <w:sz w:val="24"/>
                <w:szCs w:val="24"/>
                <w:vertAlign w:val="baseline"/>
              </w:rPr>
            </w:pPr>
          </w:p>
          <w:p w14:paraId="7659B7BA">
            <w:pPr>
              <w:widowControl w:val="0"/>
              <w:spacing w:line="360" w:lineRule="auto"/>
              <w:ind w:firstLine="480" w:firstLineChars="200"/>
              <w:jc w:val="both"/>
              <w:rPr>
                <w:rFonts w:hint="default" w:ascii="Times New Roman" w:hAnsi="Times New Roman" w:cs="Times New Roman"/>
                <w:b/>
                <w:bCs/>
                <w:sz w:val="24"/>
                <w:szCs w:val="24"/>
                <w:vertAlign w:val="baseline"/>
              </w:rPr>
            </w:pPr>
          </w:p>
          <w:p w14:paraId="22571A01">
            <w:pPr>
              <w:widowControl w:val="0"/>
              <w:spacing w:line="360" w:lineRule="auto"/>
              <w:ind w:firstLine="480" w:firstLineChars="200"/>
              <w:jc w:val="both"/>
              <w:rPr>
                <w:rFonts w:hint="default" w:ascii="Times New Roman" w:hAnsi="Times New Roman" w:cs="Times New Roman"/>
                <w:b/>
                <w:bCs/>
                <w:sz w:val="24"/>
                <w:szCs w:val="24"/>
                <w:vertAlign w:val="baseline"/>
              </w:rPr>
            </w:pPr>
          </w:p>
          <w:p w14:paraId="725FF0CB">
            <w:pPr>
              <w:widowControl w:val="0"/>
              <w:spacing w:line="360" w:lineRule="auto"/>
              <w:ind w:firstLine="480" w:firstLineChars="200"/>
              <w:jc w:val="both"/>
              <w:rPr>
                <w:rFonts w:hint="default" w:ascii="Times New Roman" w:hAnsi="Times New Roman" w:cs="Times New Roman"/>
                <w:b/>
                <w:bCs/>
                <w:sz w:val="24"/>
                <w:szCs w:val="24"/>
                <w:vertAlign w:val="baseline"/>
              </w:rPr>
            </w:pPr>
          </w:p>
          <w:p w14:paraId="59062301">
            <w:pPr>
              <w:widowControl w:val="0"/>
              <w:spacing w:line="360" w:lineRule="auto"/>
              <w:ind w:firstLine="480" w:firstLineChars="200"/>
              <w:jc w:val="both"/>
              <w:rPr>
                <w:rFonts w:hint="default" w:ascii="Times New Roman" w:hAnsi="Times New Roman" w:cs="Times New Roman"/>
                <w:b/>
                <w:bCs/>
                <w:sz w:val="24"/>
                <w:szCs w:val="24"/>
                <w:vertAlign w:val="baseline"/>
              </w:rPr>
            </w:pPr>
          </w:p>
          <w:p w14:paraId="51823121">
            <w:pPr>
              <w:widowControl w:val="0"/>
              <w:spacing w:line="360" w:lineRule="auto"/>
              <w:ind w:firstLine="480" w:firstLineChars="200"/>
              <w:jc w:val="both"/>
              <w:rPr>
                <w:rFonts w:hint="default" w:ascii="Times New Roman" w:hAnsi="Times New Roman" w:cs="Times New Roman"/>
                <w:b/>
                <w:bCs/>
                <w:sz w:val="24"/>
                <w:szCs w:val="24"/>
                <w:vertAlign w:val="baseline"/>
              </w:rPr>
            </w:pPr>
          </w:p>
          <w:p w14:paraId="63D9CD91">
            <w:pPr>
              <w:widowControl w:val="0"/>
              <w:spacing w:line="360" w:lineRule="auto"/>
              <w:ind w:firstLine="480" w:firstLineChars="200"/>
              <w:jc w:val="both"/>
              <w:rPr>
                <w:rFonts w:hint="default" w:ascii="Times New Roman" w:hAnsi="Times New Roman" w:cs="Times New Roman"/>
                <w:b/>
                <w:bCs/>
                <w:sz w:val="24"/>
                <w:szCs w:val="24"/>
                <w:vertAlign w:val="baseline"/>
              </w:rPr>
            </w:pPr>
          </w:p>
          <w:p w14:paraId="1F5B034F">
            <w:pPr>
              <w:widowControl w:val="0"/>
              <w:spacing w:line="360" w:lineRule="auto"/>
              <w:ind w:firstLine="480" w:firstLineChars="200"/>
              <w:jc w:val="both"/>
              <w:rPr>
                <w:rFonts w:hint="default" w:ascii="Times New Roman" w:hAnsi="Times New Roman" w:cs="Times New Roman"/>
                <w:b/>
                <w:bCs/>
                <w:sz w:val="24"/>
                <w:szCs w:val="24"/>
                <w:vertAlign w:val="baseline"/>
              </w:rPr>
            </w:pPr>
          </w:p>
          <w:p w14:paraId="0A026A01">
            <w:pPr>
              <w:widowControl w:val="0"/>
              <w:spacing w:line="360" w:lineRule="auto"/>
              <w:ind w:firstLine="480" w:firstLineChars="200"/>
              <w:jc w:val="both"/>
              <w:rPr>
                <w:rFonts w:hint="default" w:ascii="Times New Roman" w:hAnsi="Times New Roman" w:cs="Times New Roman"/>
                <w:b/>
                <w:bCs/>
                <w:sz w:val="24"/>
                <w:szCs w:val="24"/>
                <w:vertAlign w:val="baseline"/>
              </w:rPr>
            </w:pPr>
          </w:p>
          <w:p w14:paraId="6783E614">
            <w:pPr>
              <w:widowControl w:val="0"/>
              <w:spacing w:line="360" w:lineRule="auto"/>
              <w:ind w:firstLine="480" w:firstLineChars="200"/>
              <w:jc w:val="both"/>
              <w:rPr>
                <w:rFonts w:hint="default" w:ascii="Times New Roman" w:hAnsi="Times New Roman" w:cs="Times New Roman"/>
                <w:b/>
                <w:bCs/>
                <w:sz w:val="24"/>
                <w:szCs w:val="24"/>
                <w:vertAlign w:val="baseline"/>
              </w:rPr>
            </w:pPr>
          </w:p>
          <w:p w14:paraId="18248E51">
            <w:pPr>
              <w:widowControl w:val="0"/>
              <w:spacing w:line="360" w:lineRule="auto"/>
              <w:ind w:firstLine="480" w:firstLineChars="200"/>
              <w:jc w:val="both"/>
              <w:rPr>
                <w:rFonts w:hint="default" w:ascii="Times New Roman" w:hAnsi="Times New Roman" w:cs="Times New Roman"/>
                <w:b/>
                <w:bCs/>
                <w:sz w:val="24"/>
                <w:szCs w:val="24"/>
                <w:vertAlign w:val="baseline"/>
              </w:rPr>
            </w:pPr>
          </w:p>
          <w:p w14:paraId="0E886AAA">
            <w:pPr>
              <w:widowControl w:val="0"/>
              <w:spacing w:line="360" w:lineRule="auto"/>
              <w:ind w:firstLine="480" w:firstLineChars="200"/>
              <w:jc w:val="both"/>
              <w:rPr>
                <w:rFonts w:hint="default" w:ascii="Times New Roman" w:hAnsi="Times New Roman" w:cs="Times New Roman"/>
                <w:b/>
                <w:bCs/>
                <w:sz w:val="24"/>
                <w:szCs w:val="24"/>
                <w:vertAlign w:val="baseline"/>
              </w:rPr>
            </w:pPr>
          </w:p>
          <w:p w14:paraId="28FA8592">
            <w:pPr>
              <w:widowControl w:val="0"/>
              <w:spacing w:line="360" w:lineRule="auto"/>
              <w:ind w:firstLine="480" w:firstLineChars="200"/>
              <w:jc w:val="both"/>
              <w:rPr>
                <w:rFonts w:hint="default" w:ascii="Times New Roman" w:hAnsi="Times New Roman" w:cs="Times New Roman"/>
                <w:b/>
                <w:bCs/>
                <w:sz w:val="24"/>
                <w:szCs w:val="24"/>
                <w:vertAlign w:val="baseline"/>
              </w:rPr>
            </w:pPr>
          </w:p>
          <w:p w14:paraId="4E818AB3">
            <w:pPr>
              <w:widowControl w:val="0"/>
              <w:spacing w:line="360" w:lineRule="auto"/>
              <w:ind w:firstLine="480" w:firstLineChars="200"/>
              <w:jc w:val="both"/>
              <w:rPr>
                <w:rFonts w:hint="default" w:ascii="Times New Roman" w:hAnsi="Times New Roman" w:cs="Times New Roman"/>
                <w:b/>
                <w:bCs/>
                <w:sz w:val="24"/>
                <w:szCs w:val="24"/>
                <w:vertAlign w:val="baseline"/>
              </w:rPr>
            </w:pPr>
          </w:p>
          <w:p w14:paraId="7ADEB4A9">
            <w:pPr>
              <w:widowControl w:val="0"/>
              <w:spacing w:line="360" w:lineRule="auto"/>
              <w:ind w:firstLine="480" w:firstLineChars="200"/>
              <w:jc w:val="both"/>
              <w:rPr>
                <w:rFonts w:hint="default" w:ascii="Times New Roman" w:hAnsi="Times New Roman" w:cs="Times New Roman"/>
                <w:b/>
                <w:bCs/>
                <w:sz w:val="24"/>
                <w:szCs w:val="24"/>
                <w:vertAlign w:val="baseline"/>
              </w:rPr>
            </w:pPr>
          </w:p>
          <w:p w14:paraId="35EE98B0">
            <w:pPr>
              <w:widowControl w:val="0"/>
              <w:spacing w:line="360" w:lineRule="auto"/>
              <w:ind w:firstLine="480" w:firstLineChars="200"/>
              <w:jc w:val="both"/>
              <w:rPr>
                <w:rFonts w:hint="default" w:ascii="Times New Roman" w:hAnsi="Times New Roman" w:cs="Times New Roman"/>
                <w:b/>
                <w:bCs/>
                <w:sz w:val="24"/>
                <w:szCs w:val="24"/>
                <w:vertAlign w:val="baseline"/>
              </w:rPr>
            </w:pPr>
          </w:p>
          <w:p w14:paraId="7D0A5745">
            <w:pPr>
              <w:widowControl w:val="0"/>
              <w:spacing w:line="360" w:lineRule="auto"/>
              <w:ind w:firstLine="480" w:firstLineChars="200"/>
              <w:jc w:val="both"/>
              <w:rPr>
                <w:rFonts w:hint="default" w:ascii="Times New Roman" w:hAnsi="Times New Roman" w:cs="Times New Roman"/>
                <w:b/>
                <w:bCs/>
                <w:sz w:val="24"/>
                <w:szCs w:val="24"/>
                <w:vertAlign w:val="baseline"/>
              </w:rPr>
            </w:pPr>
          </w:p>
          <w:p w14:paraId="24A9712B">
            <w:pPr>
              <w:widowControl w:val="0"/>
              <w:spacing w:line="360" w:lineRule="auto"/>
              <w:ind w:firstLine="480" w:firstLineChars="200"/>
              <w:jc w:val="both"/>
              <w:rPr>
                <w:rFonts w:hint="default" w:ascii="Times New Roman" w:hAnsi="Times New Roman" w:cs="Times New Roman"/>
                <w:b/>
                <w:bCs/>
                <w:sz w:val="24"/>
                <w:szCs w:val="24"/>
                <w:vertAlign w:val="baseline"/>
              </w:rPr>
            </w:pPr>
          </w:p>
          <w:p w14:paraId="5B157544">
            <w:pPr>
              <w:widowControl w:val="0"/>
              <w:spacing w:line="360" w:lineRule="auto"/>
              <w:ind w:firstLine="480" w:firstLineChars="200"/>
              <w:jc w:val="both"/>
              <w:rPr>
                <w:rFonts w:hint="default" w:ascii="Times New Roman" w:hAnsi="Times New Roman" w:cs="Times New Roman"/>
                <w:b/>
                <w:bCs/>
                <w:sz w:val="24"/>
                <w:szCs w:val="24"/>
                <w:vertAlign w:val="baseline"/>
              </w:rPr>
            </w:pPr>
          </w:p>
          <w:p w14:paraId="78347524">
            <w:pPr>
              <w:widowControl w:val="0"/>
              <w:spacing w:line="360" w:lineRule="auto"/>
              <w:ind w:firstLine="480" w:firstLineChars="200"/>
              <w:jc w:val="both"/>
              <w:rPr>
                <w:rFonts w:hint="default" w:ascii="Times New Roman" w:hAnsi="Times New Roman" w:cs="Times New Roman"/>
                <w:b/>
                <w:bCs/>
                <w:sz w:val="24"/>
                <w:szCs w:val="24"/>
                <w:vertAlign w:val="baseline"/>
              </w:rPr>
            </w:pPr>
          </w:p>
          <w:p w14:paraId="7E876CCB">
            <w:pPr>
              <w:widowControl w:val="0"/>
              <w:spacing w:line="360" w:lineRule="auto"/>
              <w:ind w:firstLine="480" w:firstLineChars="200"/>
              <w:jc w:val="both"/>
              <w:rPr>
                <w:rFonts w:hint="default" w:ascii="Times New Roman" w:hAnsi="Times New Roman" w:cs="Times New Roman"/>
                <w:b/>
                <w:bCs/>
                <w:sz w:val="24"/>
                <w:szCs w:val="24"/>
                <w:vertAlign w:val="baseline"/>
              </w:rPr>
            </w:pPr>
          </w:p>
          <w:p w14:paraId="7A416FD4">
            <w:pPr>
              <w:widowControl w:val="0"/>
              <w:spacing w:line="360" w:lineRule="auto"/>
              <w:ind w:firstLine="480" w:firstLineChars="200"/>
              <w:jc w:val="both"/>
              <w:rPr>
                <w:rFonts w:hint="default" w:ascii="Times New Roman" w:hAnsi="Times New Roman" w:cs="Times New Roman"/>
                <w:b/>
                <w:bCs/>
                <w:sz w:val="24"/>
                <w:szCs w:val="24"/>
                <w:vertAlign w:val="baseline"/>
              </w:rPr>
            </w:pPr>
          </w:p>
          <w:p w14:paraId="65FF8D8B">
            <w:pPr>
              <w:widowControl w:val="0"/>
              <w:spacing w:line="360" w:lineRule="auto"/>
              <w:ind w:firstLine="480" w:firstLineChars="200"/>
              <w:jc w:val="both"/>
              <w:rPr>
                <w:rFonts w:hint="default" w:ascii="Times New Roman" w:hAnsi="Times New Roman" w:cs="Times New Roman"/>
                <w:b/>
                <w:bCs/>
                <w:sz w:val="24"/>
                <w:szCs w:val="24"/>
                <w:vertAlign w:val="baseline"/>
              </w:rPr>
            </w:pPr>
          </w:p>
          <w:p w14:paraId="2C685CA2">
            <w:pPr>
              <w:widowControl w:val="0"/>
              <w:spacing w:line="360" w:lineRule="auto"/>
              <w:ind w:firstLine="480" w:firstLineChars="200"/>
              <w:jc w:val="both"/>
              <w:rPr>
                <w:rFonts w:hint="default" w:ascii="Times New Roman" w:hAnsi="Times New Roman" w:cs="Times New Roman"/>
                <w:b/>
                <w:bCs/>
                <w:sz w:val="24"/>
                <w:szCs w:val="24"/>
                <w:vertAlign w:val="baseline"/>
              </w:rPr>
            </w:pPr>
          </w:p>
          <w:p w14:paraId="21FC547A">
            <w:pPr>
              <w:widowControl w:val="0"/>
              <w:spacing w:line="360" w:lineRule="auto"/>
              <w:ind w:firstLine="480" w:firstLineChars="200"/>
              <w:jc w:val="both"/>
              <w:rPr>
                <w:rFonts w:hint="default" w:ascii="Times New Roman" w:hAnsi="Times New Roman" w:cs="Times New Roman"/>
                <w:b/>
                <w:bCs/>
                <w:sz w:val="24"/>
                <w:szCs w:val="24"/>
                <w:vertAlign w:val="baseline"/>
              </w:rPr>
            </w:pPr>
          </w:p>
          <w:p w14:paraId="5D513394">
            <w:pPr>
              <w:widowControl w:val="0"/>
              <w:spacing w:line="360" w:lineRule="auto"/>
              <w:ind w:firstLine="480" w:firstLineChars="200"/>
              <w:jc w:val="both"/>
              <w:rPr>
                <w:rFonts w:hint="default" w:ascii="Times New Roman" w:hAnsi="Times New Roman" w:cs="Times New Roman"/>
                <w:b/>
                <w:bCs/>
                <w:sz w:val="24"/>
                <w:szCs w:val="24"/>
                <w:vertAlign w:val="baseline"/>
              </w:rPr>
            </w:pPr>
          </w:p>
          <w:p w14:paraId="0E8BD925">
            <w:pPr>
              <w:widowControl w:val="0"/>
              <w:spacing w:line="360" w:lineRule="auto"/>
              <w:ind w:firstLine="480" w:firstLineChars="200"/>
              <w:jc w:val="both"/>
              <w:rPr>
                <w:rFonts w:hint="default" w:ascii="Times New Roman" w:hAnsi="Times New Roman" w:cs="Times New Roman"/>
                <w:b/>
                <w:bCs/>
                <w:sz w:val="24"/>
                <w:szCs w:val="24"/>
                <w:vertAlign w:val="baseline"/>
              </w:rPr>
            </w:pPr>
          </w:p>
        </w:tc>
      </w:tr>
    </w:tbl>
    <w:p w14:paraId="00F9C5A1">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val="0"/>
          <w:bCs w:val="0"/>
          <w:snapToGrid w:val="0"/>
          <w:color w:val="000000"/>
          <w:sz w:val="32"/>
          <w:szCs w:val="32"/>
          <w:lang w:val="en-US" w:eastAsia="en-US" w:bidi="ar-SA"/>
        </w:rPr>
      </w:pPr>
      <w:r>
        <w:rPr>
          <w:rFonts w:hint="default" w:ascii="Times New Roman" w:hAnsi="Times New Roman" w:eastAsia="黑体" w:cs="Times New Roman"/>
          <w:b w:val="0"/>
          <w:bCs w:val="0"/>
          <w:snapToGrid w:val="0"/>
          <w:color w:val="000000"/>
          <w:sz w:val="32"/>
          <w:szCs w:val="32"/>
          <w:lang w:val="en-US" w:eastAsia="en-US" w:bidi="ar-SA"/>
        </w:rPr>
        <w:t>六、种植与养殖</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244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01031C4A">
            <w:pPr>
              <w:pStyle w:val="16"/>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firstLine="0" w:firstLineChars="0"/>
              <w:textAlignment w:val="baseline"/>
              <w:rPr>
                <w:rFonts w:hint="default" w:ascii="Times New Roman" w:hAnsi="Times New Roman" w:cs="Times New Roman"/>
                <w:b/>
                <w:bCs/>
                <w:sz w:val="24"/>
                <w:szCs w:val="24"/>
                <w:vertAlign w:val="baseline"/>
                <w:lang w:val="en-US"/>
              </w:rPr>
            </w:pPr>
            <w:r>
              <w:rPr>
                <w:rFonts w:hint="default" w:ascii="Times New Roman" w:hAnsi="Times New Roman" w:eastAsia="方正仿宋_GB2312" w:cs="Times New Roman"/>
                <w:kern w:val="0"/>
                <w:sz w:val="24"/>
                <w:szCs w:val="24"/>
                <w:lang w:val="en-US" w:eastAsia="zh-CN"/>
              </w:rPr>
              <w:t>（1）中药材种植（养殖）开展情况概述（需提供种植、田间管理相关佐证材料）</w:t>
            </w:r>
            <w:r>
              <w:rPr>
                <w:rFonts w:hint="eastAsia" w:ascii="Times New Roman" w:eastAsia="方正仿宋_GB2312" w:cs="Times New Roman"/>
                <w:kern w:val="0"/>
                <w:sz w:val="24"/>
                <w:szCs w:val="24"/>
                <w:lang w:val="en-US" w:eastAsia="zh-CN"/>
              </w:rPr>
              <w:t>。</w:t>
            </w:r>
          </w:p>
        </w:tc>
      </w:tr>
      <w:tr w14:paraId="08BB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2" w:hRule="atLeast"/>
        </w:trPr>
        <w:tc>
          <w:tcPr>
            <w:tcW w:w="5000" w:type="pct"/>
          </w:tcPr>
          <w:p w14:paraId="4F4F17EC">
            <w:pPr>
              <w:widowControl w:val="0"/>
              <w:spacing w:line="360" w:lineRule="auto"/>
              <w:jc w:val="both"/>
              <w:rPr>
                <w:rFonts w:hint="default" w:ascii="Times New Roman" w:hAnsi="Times New Roman" w:cs="Times New Roman"/>
                <w:b/>
                <w:bCs/>
                <w:sz w:val="24"/>
                <w:szCs w:val="24"/>
                <w:vertAlign w:val="baseline"/>
              </w:rPr>
            </w:pPr>
          </w:p>
          <w:p w14:paraId="28548A95">
            <w:pPr>
              <w:widowControl w:val="0"/>
              <w:spacing w:line="360" w:lineRule="auto"/>
              <w:ind w:firstLine="480" w:firstLineChars="200"/>
              <w:jc w:val="both"/>
              <w:rPr>
                <w:rFonts w:hint="default" w:ascii="Times New Roman" w:hAnsi="Times New Roman" w:cs="Times New Roman"/>
                <w:b/>
                <w:bCs/>
                <w:sz w:val="24"/>
                <w:szCs w:val="24"/>
                <w:vertAlign w:val="baseline"/>
              </w:rPr>
            </w:pPr>
          </w:p>
          <w:p w14:paraId="3A21099A">
            <w:pPr>
              <w:widowControl w:val="0"/>
              <w:spacing w:line="360" w:lineRule="auto"/>
              <w:ind w:firstLine="480" w:firstLineChars="200"/>
              <w:jc w:val="both"/>
              <w:rPr>
                <w:rFonts w:hint="default" w:ascii="Times New Roman" w:hAnsi="Times New Roman" w:cs="Times New Roman"/>
                <w:b/>
                <w:bCs/>
                <w:sz w:val="24"/>
                <w:szCs w:val="24"/>
                <w:vertAlign w:val="baseline"/>
              </w:rPr>
            </w:pPr>
          </w:p>
          <w:p w14:paraId="47C60A6C">
            <w:pPr>
              <w:widowControl w:val="0"/>
              <w:spacing w:line="360" w:lineRule="auto"/>
              <w:ind w:firstLine="480" w:firstLineChars="200"/>
              <w:jc w:val="both"/>
              <w:rPr>
                <w:rFonts w:hint="default" w:ascii="Times New Roman" w:hAnsi="Times New Roman" w:cs="Times New Roman"/>
                <w:b/>
                <w:bCs/>
                <w:sz w:val="24"/>
                <w:szCs w:val="24"/>
                <w:vertAlign w:val="baseline"/>
              </w:rPr>
            </w:pPr>
          </w:p>
          <w:p w14:paraId="06298599">
            <w:pPr>
              <w:widowControl w:val="0"/>
              <w:spacing w:line="360" w:lineRule="auto"/>
              <w:ind w:firstLine="480" w:firstLineChars="200"/>
              <w:jc w:val="both"/>
              <w:rPr>
                <w:rFonts w:hint="default" w:ascii="Times New Roman" w:hAnsi="Times New Roman" w:cs="Times New Roman"/>
                <w:b/>
                <w:bCs/>
                <w:sz w:val="24"/>
                <w:szCs w:val="24"/>
                <w:vertAlign w:val="baseline"/>
              </w:rPr>
            </w:pPr>
          </w:p>
          <w:p w14:paraId="1570FCBD">
            <w:pPr>
              <w:widowControl w:val="0"/>
              <w:spacing w:line="360" w:lineRule="auto"/>
              <w:ind w:firstLine="480" w:firstLineChars="200"/>
              <w:jc w:val="both"/>
              <w:rPr>
                <w:rFonts w:hint="default" w:ascii="Times New Roman" w:hAnsi="Times New Roman" w:cs="Times New Roman"/>
                <w:b/>
                <w:bCs/>
                <w:sz w:val="24"/>
                <w:szCs w:val="24"/>
                <w:vertAlign w:val="baseline"/>
              </w:rPr>
            </w:pPr>
          </w:p>
          <w:p w14:paraId="0CE14048">
            <w:pPr>
              <w:widowControl w:val="0"/>
              <w:spacing w:line="360" w:lineRule="auto"/>
              <w:ind w:firstLine="480" w:firstLineChars="200"/>
              <w:jc w:val="both"/>
              <w:rPr>
                <w:rFonts w:hint="default" w:ascii="Times New Roman" w:hAnsi="Times New Roman" w:cs="Times New Roman"/>
                <w:b/>
                <w:bCs/>
                <w:sz w:val="24"/>
                <w:szCs w:val="24"/>
                <w:vertAlign w:val="baseline"/>
              </w:rPr>
            </w:pPr>
          </w:p>
          <w:p w14:paraId="5263C523">
            <w:pPr>
              <w:widowControl w:val="0"/>
              <w:spacing w:line="360" w:lineRule="auto"/>
              <w:ind w:firstLine="480" w:firstLineChars="200"/>
              <w:jc w:val="both"/>
              <w:rPr>
                <w:rFonts w:hint="default" w:ascii="Times New Roman" w:hAnsi="Times New Roman" w:cs="Times New Roman"/>
                <w:b/>
                <w:bCs/>
                <w:sz w:val="24"/>
                <w:szCs w:val="24"/>
                <w:vertAlign w:val="baseline"/>
              </w:rPr>
            </w:pPr>
          </w:p>
          <w:p w14:paraId="4C893E16">
            <w:pPr>
              <w:widowControl w:val="0"/>
              <w:spacing w:line="360" w:lineRule="auto"/>
              <w:ind w:firstLine="480" w:firstLineChars="200"/>
              <w:jc w:val="both"/>
              <w:rPr>
                <w:rFonts w:hint="default" w:ascii="Times New Roman" w:hAnsi="Times New Roman" w:cs="Times New Roman"/>
                <w:b/>
                <w:bCs/>
                <w:sz w:val="24"/>
                <w:szCs w:val="24"/>
                <w:vertAlign w:val="baseline"/>
              </w:rPr>
            </w:pPr>
          </w:p>
          <w:p w14:paraId="33755AD6">
            <w:pPr>
              <w:widowControl w:val="0"/>
              <w:spacing w:line="360" w:lineRule="auto"/>
              <w:ind w:firstLine="480" w:firstLineChars="200"/>
              <w:jc w:val="both"/>
              <w:rPr>
                <w:rFonts w:hint="default" w:ascii="Times New Roman" w:hAnsi="Times New Roman" w:cs="Times New Roman"/>
                <w:b/>
                <w:bCs/>
                <w:sz w:val="24"/>
                <w:szCs w:val="24"/>
                <w:vertAlign w:val="baseline"/>
              </w:rPr>
            </w:pPr>
          </w:p>
          <w:p w14:paraId="443D2F48">
            <w:pPr>
              <w:widowControl w:val="0"/>
              <w:spacing w:line="360" w:lineRule="auto"/>
              <w:ind w:firstLine="480" w:firstLineChars="200"/>
              <w:jc w:val="both"/>
              <w:rPr>
                <w:rFonts w:hint="default" w:ascii="Times New Roman" w:hAnsi="Times New Roman" w:cs="Times New Roman"/>
                <w:b/>
                <w:bCs/>
                <w:sz w:val="24"/>
                <w:szCs w:val="24"/>
                <w:vertAlign w:val="baseline"/>
              </w:rPr>
            </w:pPr>
          </w:p>
          <w:p w14:paraId="6AE9ABEC">
            <w:pPr>
              <w:widowControl w:val="0"/>
              <w:spacing w:line="360" w:lineRule="auto"/>
              <w:ind w:firstLine="480" w:firstLineChars="200"/>
              <w:jc w:val="both"/>
              <w:rPr>
                <w:rFonts w:hint="default" w:ascii="Times New Roman" w:hAnsi="Times New Roman" w:cs="Times New Roman"/>
                <w:b/>
                <w:bCs/>
                <w:sz w:val="24"/>
                <w:szCs w:val="24"/>
                <w:vertAlign w:val="baseline"/>
              </w:rPr>
            </w:pPr>
          </w:p>
          <w:p w14:paraId="1F419118">
            <w:pPr>
              <w:widowControl w:val="0"/>
              <w:spacing w:line="360" w:lineRule="auto"/>
              <w:ind w:firstLine="480" w:firstLineChars="200"/>
              <w:jc w:val="both"/>
              <w:rPr>
                <w:rFonts w:hint="default" w:ascii="Times New Roman" w:hAnsi="Times New Roman" w:cs="Times New Roman"/>
                <w:b/>
                <w:bCs/>
                <w:sz w:val="24"/>
                <w:szCs w:val="24"/>
                <w:vertAlign w:val="baseline"/>
              </w:rPr>
            </w:pPr>
          </w:p>
          <w:p w14:paraId="42AA38A0">
            <w:pPr>
              <w:widowControl w:val="0"/>
              <w:spacing w:line="360" w:lineRule="auto"/>
              <w:ind w:firstLine="480" w:firstLineChars="200"/>
              <w:jc w:val="both"/>
              <w:rPr>
                <w:rFonts w:hint="default" w:ascii="Times New Roman" w:hAnsi="Times New Roman" w:cs="Times New Roman"/>
                <w:b/>
                <w:bCs/>
                <w:sz w:val="24"/>
                <w:szCs w:val="24"/>
                <w:vertAlign w:val="baseline"/>
              </w:rPr>
            </w:pPr>
          </w:p>
          <w:p w14:paraId="0D483B51">
            <w:pPr>
              <w:widowControl w:val="0"/>
              <w:spacing w:line="360" w:lineRule="auto"/>
              <w:ind w:firstLine="480" w:firstLineChars="200"/>
              <w:jc w:val="both"/>
              <w:rPr>
                <w:rFonts w:hint="default" w:ascii="Times New Roman" w:hAnsi="Times New Roman" w:cs="Times New Roman"/>
                <w:b/>
                <w:bCs/>
                <w:sz w:val="24"/>
                <w:szCs w:val="24"/>
                <w:vertAlign w:val="baseline"/>
              </w:rPr>
            </w:pPr>
          </w:p>
          <w:p w14:paraId="41C69551">
            <w:pPr>
              <w:widowControl w:val="0"/>
              <w:spacing w:line="360" w:lineRule="auto"/>
              <w:ind w:firstLine="480" w:firstLineChars="200"/>
              <w:jc w:val="both"/>
              <w:rPr>
                <w:rFonts w:hint="default" w:ascii="Times New Roman" w:hAnsi="Times New Roman" w:cs="Times New Roman"/>
                <w:b/>
                <w:bCs/>
                <w:sz w:val="24"/>
                <w:szCs w:val="24"/>
                <w:vertAlign w:val="baseline"/>
              </w:rPr>
            </w:pPr>
          </w:p>
          <w:p w14:paraId="0EE01486">
            <w:pPr>
              <w:widowControl w:val="0"/>
              <w:spacing w:line="360" w:lineRule="auto"/>
              <w:ind w:firstLine="480" w:firstLineChars="200"/>
              <w:jc w:val="both"/>
              <w:rPr>
                <w:rFonts w:hint="default" w:ascii="Times New Roman" w:hAnsi="Times New Roman" w:cs="Times New Roman"/>
                <w:b/>
                <w:bCs/>
                <w:sz w:val="24"/>
                <w:szCs w:val="24"/>
                <w:vertAlign w:val="baseline"/>
              </w:rPr>
            </w:pPr>
          </w:p>
          <w:p w14:paraId="3C182EE8">
            <w:pPr>
              <w:widowControl w:val="0"/>
              <w:spacing w:line="360" w:lineRule="auto"/>
              <w:ind w:firstLine="480" w:firstLineChars="200"/>
              <w:jc w:val="both"/>
              <w:rPr>
                <w:rFonts w:hint="default" w:ascii="Times New Roman" w:hAnsi="Times New Roman" w:cs="Times New Roman"/>
                <w:b/>
                <w:bCs/>
                <w:sz w:val="24"/>
                <w:szCs w:val="24"/>
                <w:vertAlign w:val="baseline"/>
              </w:rPr>
            </w:pPr>
          </w:p>
          <w:p w14:paraId="67E81DA0">
            <w:pPr>
              <w:widowControl w:val="0"/>
              <w:spacing w:line="360" w:lineRule="auto"/>
              <w:ind w:firstLine="480" w:firstLineChars="200"/>
              <w:jc w:val="both"/>
              <w:rPr>
                <w:rFonts w:hint="default" w:ascii="Times New Roman" w:hAnsi="Times New Roman" w:cs="Times New Roman"/>
                <w:b/>
                <w:bCs/>
                <w:sz w:val="24"/>
                <w:szCs w:val="24"/>
                <w:vertAlign w:val="baseline"/>
              </w:rPr>
            </w:pPr>
          </w:p>
          <w:p w14:paraId="532A9374">
            <w:pPr>
              <w:widowControl w:val="0"/>
              <w:spacing w:line="360" w:lineRule="auto"/>
              <w:ind w:firstLine="480" w:firstLineChars="200"/>
              <w:jc w:val="both"/>
              <w:rPr>
                <w:rFonts w:hint="default" w:ascii="Times New Roman" w:hAnsi="Times New Roman" w:cs="Times New Roman"/>
                <w:b/>
                <w:bCs/>
                <w:sz w:val="24"/>
                <w:szCs w:val="24"/>
                <w:vertAlign w:val="baseline"/>
              </w:rPr>
            </w:pPr>
          </w:p>
          <w:p w14:paraId="40CB570B">
            <w:pPr>
              <w:widowControl w:val="0"/>
              <w:spacing w:line="360" w:lineRule="auto"/>
              <w:ind w:firstLine="480" w:firstLineChars="200"/>
              <w:jc w:val="both"/>
              <w:rPr>
                <w:rFonts w:hint="default" w:ascii="Times New Roman" w:hAnsi="Times New Roman" w:cs="Times New Roman"/>
                <w:b/>
                <w:bCs/>
                <w:sz w:val="24"/>
                <w:szCs w:val="24"/>
                <w:vertAlign w:val="baseline"/>
              </w:rPr>
            </w:pPr>
          </w:p>
          <w:p w14:paraId="41E9483D">
            <w:pPr>
              <w:widowControl w:val="0"/>
              <w:spacing w:line="360" w:lineRule="auto"/>
              <w:ind w:firstLine="480" w:firstLineChars="200"/>
              <w:jc w:val="both"/>
              <w:rPr>
                <w:rFonts w:hint="default" w:ascii="Times New Roman" w:hAnsi="Times New Roman" w:cs="Times New Roman"/>
                <w:b/>
                <w:bCs/>
                <w:sz w:val="24"/>
                <w:szCs w:val="24"/>
                <w:vertAlign w:val="baseline"/>
              </w:rPr>
            </w:pPr>
          </w:p>
          <w:p w14:paraId="7E1CBAF9">
            <w:pPr>
              <w:widowControl w:val="0"/>
              <w:spacing w:line="360" w:lineRule="auto"/>
              <w:ind w:firstLine="480" w:firstLineChars="200"/>
              <w:jc w:val="both"/>
              <w:rPr>
                <w:rFonts w:hint="default" w:ascii="Times New Roman" w:hAnsi="Times New Roman" w:cs="Times New Roman"/>
                <w:b/>
                <w:bCs/>
                <w:sz w:val="24"/>
                <w:szCs w:val="24"/>
                <w:vertAlign w:val="baseline"/>
              </w:rPr>
            </w:pPr>
          </w:p>
          <w:p w14:paraId="4370D711">
            <w:pPr>
              <w:widowControl w:val="0"/>
              <w:spacing w:line="360" w:lineRule="auto"/>
              <w:ind w:firstLine="480" w:firstLineChars="200"/>
              <w:jc w:val="both"/>
              <w:rPr>
                <w:rFonts w:hint="default" w:ascii="Times New Roman" w:hAnsi="Times New Roman" w:cs="Times New Roman"/>
                <w:b/>
                <w:bCs/>
                <w:sz w:val="24"/>
                <w:szCs w:val="24"/>
                <w:vertAlign w:val="baseline"/>
              </w:rPr>
            </w:pPr>
          </w:p>
          <w:p w14:paraId="2236934C">
            <w:pPr>
              <w:widowControl w:val="0"/>
              <w:spacing w:line="360" w:lineRule="auto"/>
              <w:ind w:firstLine="480" w:firstLineChars="200"/>
              <w:jc w:val="both"/>
              <w:rPr>
                <w:rFonts w:hint="default" w:ascii="Times New Roman" w:hAnsi="Times New Roman" w:cs="Times New Roman"/>
                <w:b/>
                <w:bCs/>
                <w:sz w:val="24"/>
                <w:szCs w:val="24"/>
                <w:vertAlign w:val="baseline"/>
              </w:rPr>
            </w:pPr>
          </w:p>
          <w:p w14:paraId="3A28A2D8">
            <w:pPr>
              <w:widowControl w:val="0"/>
              <w:spacing w:line="360" w:lineRule="auto"/>
              <w:jc w:val="both"/>
              <w:rPr>
                <w:rFonts w:hint="default" w:ascii="Times New Roman" w:hAnsi="Times New Roman" w:cs="Times New Roman"/>
                <w:b/>
                <w:bCs/>
                <w:sz w:val="24"/>
                <w:szCs w:val="24"/>
                <w:vertAlign w:val="baseline"/>
              </w:rPr>
            </w:pPr>
          </w:p>
          <w:p w14:paraId="435AB768">
            <w:pPr>
              <w:widowControl w:val="0"/>
              <w:spacing w:line="360" w:lineRule="auto"/>
              <w:jc w:val="both"/>
              <w:rPr>
                <w:rFonts w:hint="default" w:ascii="Times New Roman" w:hAnsi="Times New Roman" w:cs="Times New Roman"/>
                <w:b/>
                <w:bCs/>
                <w:sz w:val="24"/>
                <w:szCs w:val="24"/>
                <w:vertAlign w:val="baseline"/>
              </w:rPr>
            </w:pPr>
          </w:p>
          <w:p w14:paraId="575119F2">
            <w:pPr>
              <w:widowControl w:val="0"/>
              <w:spacing w:line="360" w:lineRule="auto"/>
              <w:jc w:val="both"/>
              <w:rPr>
                <w:rFonts w:hint="default" w:ascii="Times New Roman" w:hAnsi="Times New Roman" w:cs="Times New Roman"/>
                <w:b/>
                <w:bCs/>
                <w:sz w:val="24"/>
                <w:szCs w:val="24"/>
                <w:vertAlign w:val="baseline"/>
              </w:rPr>
            </w:pPr>
          </w:p>
          <w:p w14:paraId="47BFCFC5">
            <w:pPr>
              <w:widowControl w:val="0"/>
              <w:spacing w:line="360" w:lineRule="auto"/>
              <w:jc w:val="both"/>
              <w:rPr>
                <w:rFonts w:hint="default" w:ascii="Times New Roman" w:hAnsi="Times New Roman" w:cs="Times New Roman"/>
                <w:b/>
                <w:bCs/>
                <w:sz w:val="24"/>
                <w:szCs w:val="24"/>
                <w:vertAlign w:val="baseline"/>
              </w:rPr>
            </w:pPr>
          </w:p>
          <w:p w14:paraId="5AA1B740">
            <w:pPr>
              <w:widowControl w:val="0"/>
              <w:spacing w:line="360" w:lineRule="auto"/>
              <w:jc w:val="both"/>
              <w:rPr>
                <w:rFonts w:hint="default" w:ascii="Times New Roman" w:hAnsi="Times New Roman" w:cs="Times New Roman"/>
                <w:b/>
                <w:bCs/>
                <w:sz w:val="24"/>
                <w:szCs w:val="24"/>
                <w:vertAlign w:val="baseline"/>
              </w:rPr>
            </w:pPr>
          </w:p>
        </w:tc>
      </w:tr>
    </w:tbl>
    <w:p w14:paraId="03CBCCDA">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bCs/>
          <w:sz w:val="32"/>
          <w:szCs w:val="32"/>
          <w:lang w:val="en-US" w:eastAsia="en-US"/>
        </w:rPr>
      </w:pPr>
      <w:r>
        <w:rPr>
          <w:rFonts w:hint="default" w:ascii="Times New Roman" w:hAnsi="Times New Roman" w:eastAsia="黑体" w:cs="Times New Roman"/>
          <w:b w:val="0"/>
          <w:bCs w:val="0"/>
          <w:snapToGrid w:val="0"/>
          <w:color w:val="000000"/>
          <w:sz w:val="32"/>
          <w:szCs w:val="32"/>
          <w:lang w:val="en-US" w:eastAsia="en-US" w:bidi="ar-SA"/>
        </w:rPr>
        <w:t>七、采收与产地加工</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D38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5DB1704F">
            <w:pPr>
              <w:pStyle w:val="16"/>
              <w:widowControl w:val="0"/>
              <w:spacing w:after="0" w:line="240" w:lineRule="auto"/>
              <w:ind w:left="0" w:leftChars="0" w:firstLine="0" w:firstLineChars="0"/>
              <w:rPr>
                <w:rFonts w:hint="default" w:ascii="Times New Roman" w:hAnsi="Times New Roman" w:cs="Times New Roman"/>
                <w:lang w:eastAsia="zh-CN"/>
              </w:rPr>
            </w:pPr>
            <w:r>
              <w:rPr>
                <w:rFonts w:hint="default" w:ascii="Times New Roman" w:hAnsi="Times New Roman" w:eastAsia="方正仿宋_GB2312" w:cs="Times New Roman"/>
                <w:kern w:val="0"/>
                <w:sz w:val="24"/>
                <w:szCs w:val="24"/>
                <w:lang w:val="en-US" w:eastAsia="zh-CN"/>
              </w:rPr>
              <w:t>（1）基地药材采收管理情况</w:t>
            </w:r>
            <w:r>
              <w:rPr>
                <w:rFonts w:hint="eastAsia" w:ascii="Times New Roman" w:eastAsia="方正仿宋_GB2312" w:cs="Times New Roman"/>
                <w:kern w:val="0"/>
                <w:sz w:val="24"/>
                <w:szCs w:val="24"/>
                <w:lang w:val="en-US" w:eastAsia="zh-CN"/>
              </w:rPr>
              <w:t>。</w:t>
            </w:r>
          </w:p>
        </w:tc>
      </w:tr>
      <w:tr w14:paraId="2663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9" w:hRule="atLeast"/>
          <w:jc w:val="center"/>
        </w:trPr>
        <w:tc>
          <w:tcPr>
            <w:tcW w:w="5000" w:type="pct"/>
            <w:tcBorders>
              <w:top w:val="single" w:color="auto" w:sz="4" w:space="0"/>
              <w:left w:val="single" w:color="auto" w:sz="4" w:space="0"/>
              <w:bottom w:val="single" w:color="auto" w:sz="4" w:space="0"/>
              <w:right w:val="single" w:color="auto" w:sz="4" w:space="0"/>
            </w:tcBorders>
          </w:tcPr>
          <w:p w14:paraId="5E8DF6B0">
            <w:pPr>
              <w:rPr>
                <w:rFonts w:hint="default" w:ascii="Times New Roman" w:hAnsi="Times New Roman" w:cs="Times New Roman"/>
                <w:lang w:eastAsia="zh-CN"/>
              </w:rPr>
            </w:pPr>
          </w:p>
          <w:p w14:paraId="4CC30CF6">
            <w:pPr>
              <w:pStyle w:val="20"/>
              <w:numPr>
                <w:ilvl w:val="0"/>
                <w:numId w:val="0"/>
              </w:numPr>
              <w:spacing w:line="360" w:lineRule="auto"/>
              <w:ind w:leftChars="0" w:firstLine="420" w:firstLineChars="200"/>
              <w:rPr>
                <w:rFonts w:hint="default" w:ascii="Times New Roman" w:hAnsi="Times New Roman" w:cs="Times New Roman"/>
                <w:lang w:eastAsia="zh-CN"/>
              </w:rPr>
            </w:pPr>
          </w:p>
          <w:p w14:paraId="50A071CB">
            <w:pPr>
              <w:pStyle w:val="20"/>
              <w:numPr>
                <w:ilvl w:val="0"/>
                <w:numId w:val="0"/>
              </w:numPr>
              <w:spacing w:line="360" w:lineRule="auto"/>
              <w:ind w:leftChars="0" w:firstLine="420" w:firstLineChars="200"/>
              <w:rPr>
                <w:rFonts w:hint="default" w:ascii="Times New Roman" w:hAnsi="Times New Roman" w:cs="Times New Roman"/>
                <w:lang w:eastAsia="zh-CN"/>
              </w:rPr>
            </w:pPr>
          </w:p>
          <w:p w14:paraId="4A57B147">
            <w:pPr>
              <w:pStyle w:val="20"/>
              <w:numPr>
                <w:ilvl w:val="0"/>
                <w:numId w:val="0"/>
              </w:numPr>
              <w:spacing w:line="360" w:lineRule="auto"/>
              <w:ind w:leftChars="0" w:firstLine="420" w:firstLineChars="200"/>
              <w:rPr>
                <w:rFonts w:hint="default" w:ascii="Times New Roman" w:hAnsi="Times New Roman" w:cs="Times New Roman"/>
                <w:lang w:eastAsia="zh-CN"/>
              </w:rPr>
            </w:pPr>
          </w:p>
          <w:p w14:paraId="53C62CDC">
            <w:pPr>
              <w:pStyle w:val="20"/>
              <w:numPr>
                <w:ilvl w:val="0"/>
                <w:numId w:val="0"/>
              </w:numPr>
              <w:spacing w:line="360" w:lineRule="auto"/>
              <w:rPr>
                <w:rFonts w:hint="default" w:ascii="Times New Roman" w:hAnsi="Times New Roman" w:cs="Times New Roman"/>
                <w:lang w:eastAsia="zh-CN"/>
              </w:rPr>
            </w:pPr>
          </w:p>
          <w:p w14:paraId="450F5848">
            <w:pPr>
              <w:pStyle w:val="20"/>
              <w:numPr>
                <w:ilvl w:val="0"/>
                <w:numId w:val="0"/>
              </w:numPr>
              <w:spacing w:line="360" w:lineRule="auto"/>
              <w:ind w:leftChars="0" w:firstLine="420" w:firstLineChars="200"/>
              <w:rPr>
                <w:rFonts w:hint="default" w:ascii="Times New Roman" w:hAnsi="Times New Roman" w:cs="Times New Roman"/>
                <w:lang w:eastAsia="zh-CN"/>
              </w:rPr>
            </w:pPr>
          </w:p>
          <w:p w14:paraId="2AACB567">
            <w:pPr>
              <w:pStyle w:val="20"/>
              <w:numPr>
                <w:ilvl w:val="0"/>
                <w:numId w:val="0"/>
              </w:numPr>
              <w:spacing w:line="360" w:lineRule="auto"/>
              <w:ind w:leftChars="0" w:firstLine="420" w:firstLineChars="200"/>
              <w:rPr>
                <w:rFonts w:hint="default" w:ascii="Times New Roman" w:hAnsi="Times New Roman" w:cs="Times New Roman"/>
                <w:lang w:eastAsia="zh-CN"/>
              </w:rPr>
            </w:pPr>
          </w:p>
          <w:p w14:paraId="01CAC276">
            <w:pPr>
              <w:pStyle w:val="20"/>
              <w:numPr>
                <w:ilvl w:val="0"/>
                <w:numId w:val="0"/>
              </w:numPr>
              <w:spacing w:line="360" w:lineRule="auto"/>
              <w:ind w:leftChars="0" w:firstLine="420" w:firstLineChars="200"/>
              <w:rPr>
                <w:rFonts w:hint="default" w:ascii="Times New Roman" w:hAnsi="Times New Roman" w:cs="Times New Roman"/>
                <w:lang w:eastAsia="zh-CN"/>
              </w:rPr>
            </w:pPr>
          </w:p>
          <w:p w14:paraId="021CD0A1">
            <w:pPr>
              <w:pStyle w:val="20"/>
              <w:numPr>
                <w:ilvl w:val="0"/>
                <w:numId w:val="0"/>
              </w:numPr>
              <w:spacing w:line="360" w:lineRule="auto"/>
              <w:ind w:leftChars="0" w:firstLine="420" w:firstLineChars="200"/>
              <w:rPr>
                <w:rFonts w:hint="default" w:ascii="Times New Roman" w:hAnsi="Times New Roman" w:cs="Times New Roman"/>
                <w:lang w:eastAsia="zh-CN"/>
              </w:rPr>
            </w:pPr>
          </w:p>
          <w:p w14:paraId="6FF37EA3">
            <w:pPr>
              <w:pStyle w:val="20"/>
              <w:numPr>
                <w:ilvl w:val="0"/>
                <w:numId w:val="0"/>
              </w:numPr>
              <w:spacing w:line="360" w:lineRule="auto"/>
              <w:ind w:leftChars="0" w:firstLine="420" w:firstLineChars="200"/>
              <w:rPr>
                <w:rFonts w:hint="default" w:ascii="Times New Roman" w:hAnsi="Times New Roman" w:cs="Times New Roman"/>
                <w:lang w:eastAsia="zh-CN"/>
              </w:rPr>
            </w:pPr>
          </w:p>
          <w:p w14:paraId="4A1760C8">
            <w:pPr>
              <w:pStyle w:val="20"/>
              <w:numPr>
                <w:ilvl w:val="0"/>
                <w:numId w:val="0"/>
              </w:numPr>
              <w:spacing w:line="360" w:lineRule="auto"/>
              <w:ind w:leftChars="0" w:firstLine="420" w:firstLineChars="200"/>
              <w:rPr>
                <w:rFonts w:hint="default" w:ascii="Times New Roman" w:hAnsi="Times New Roman" w:cs="Times New Roman"/>
                <w:lang w:eastAsia="zh-CN"/>
              </w:rPr>
            </w:pPr>
          </w:p>
          <w:p w14:paraId="52E896A1">
            <w:pPr>
              <w:pStyle w:val="20"/>
              <w:numPr>
                <w:ilvl w:val="0"/>
                <w:numId w:val="0"/>
              </w:numPr>
              <w:spacing w:line="360" w:lineRule="auto"/>
              <w:ind w:leftChars="0" w:firstLine="420" w:firstLineChars="200"/>
              <w:rPr>
                <w:rFonts w:hint="default" w:ascii="Times New Roman" w:hAnsi="Times New Roman" w:cs="Times New Roman"/>
                <w:lang w:eastAsia="zh-CN"/>
              </w:rPr>
            </w:pPr>
          </w:p>
          <w:p w14:paraId="6FCE958A">
            <w:pPr>
              <w:pStyle w:val="20"/>
              <w:numPr>
                <w:ilvl w:val="0"/>
                <w:numId w:val="0"/>
              </w:numPr>
              <w:spacing w:line="360" w:lineRule="auto"/>
              <w:ind w:leftChars="0" w:firstLine="420" w:firstLineChars="200"/>
              <w:rPr>
                <w:rFonts w:hint="default" w:ascii="Times New Roman" w:hAnsi="Times New Roman" w:cs="Times New Roman"/>
                <w:lang w:eastAsia="zh-CN"/>
              </w:rPr>
            </w:pPr>
          </w:p>
          <w:p w14:paraId="5FF2CF8F">
            <w:pPr>
              <w:pStyle w:val="20"/>
              <w:numPr>
                <w:ilvl w:val="0"/>
                <w:numId w:val="0"/>
              </w:numPr>
              <w:spacing w:line="360" w:lineRule="auto"/>
              <w:ind w:leftChars="0" w:firstLine="420" w:firstLineChars="200"/>
              <w:rPr>
                <w:rFonts w:hint="default" w:ascii="Times New Roman" w:hAnsi="Times New Roman" w:cs="Times New Roman"/>
                <w:lang w:eastAsia="zh-CN"/>
              </w:rPr>
            </w:pPr>
          </w:p>
          <w:p w14:paraId="2997E9B9">
            <w:pPr>
              <w:pStyle w:val="20"/>
              <w:numPr>
                <w:ilvl w:val="0"/>
                <w:numId w:val="0"/>
              </w:numPr>
              <w:spacing w:line="360" w:lineRule="auto"/>
              <w:ind w:leftChars="0" w:firstLine="420" w:firstLineChars="200"/>
              <w:rPr>
                <w:rFonts w:hint="default" w:ascii="Times New Roman" w:hAnsi="Times New Roman" w:cs="Times New Roman"/>
                <w:lang w:eastAsia="zh-CN"/>
              </w:rPr>
            </w:pPr>
          </w:p>
          <w:p w14:paraId="1AA4A6BE">
            <w:pPr>
              <w:pStyle w:val="20"/>
              <w:numPr>
                <w:ilvl w:val="0"/>
                <w:numId w:val="0"/>
              </w:numPr>
              <w:spacing w:line="360" w:lineRule="auto"/>
              <w:rPr>
                <w:rFonts w:hint="default" w:ascii="Times New Roman" w:hAnsi="Times New Roman" w:cs="Times New Roman"/>
                <w:lang w:eastAsia="zh-CN"/>
              </w:rPr>
            </w:pPr>
          </w:p>
        </w:tc>
      </w:tr>
      <w:tr w14:paraId="1788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1D4736FF">
            <w:pPr>
              <w:pStyle w:val="16"/>
              <w:spacing w:after="0" w:line="240" w:lineRule="auto"/>
              <w:ind w:left="0" w:leftChars="0" w:firstLine="0" w:firstLineChars="0"/>
              <w:rPr>
                <w:rFonts w:hint="default" w:ascii="Times New Roman" w:hAnsi="Times New Roman" w:cs="Times New Roman"/>
                <w:lang w:val="en-US" w:eastAsia="zh-CN"/>
              </w:rPr>
            </w:pPr>
            <w:r>
              <w:rPr>
                <w:rFonts w:hint="default" w:ascii="Times New Roman" w:hAnsi="Times New Roman" w:eastAsia="方正仿宋_GB2312" w:cs="Times New Roman"/>
                <w:kern w:val="0"/>
                <w:sz w:val="24"/>
                <w:szCs w:val="24"/>
                <w:lang w:val="en-US" w:eastAsia="zh-CN"/>
              </w:rPr>
              <w:t>（2）基地药材产地加工管理情况（加工场地平面度、加工技术规程、加工标准操作规程等佐证材料）</w:t>
            </w:r>
            <w:r>
              <w:rPr>
                <w:rFonts w:hint="eastAsia" w:ascii="Times New Roman" w:eastAsia="方正仿宋_GB2312" w:cs="Times New Roman"/>
                <w:kern w:val="0"/>
                <w:sz w:val="24"/>
                <w:szCs w:val="24"/>
                <w:lang w:val="en-US" w:eastAsia="zh-CN"/>
              </w:rPr>
              <w:t>。</w:t>
            </w:r>
          </w:p>
        </w:tc>
      </w:tr>
      <w:tr w14:paraId="6F70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1"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D6F40F5">
            <w:pPr>
              <w:tabs>
                <w:tab w:val="left" w:pos="360"/>
              </w:tabs>
              <w:spacing w:line="360" w:lineRule="auto"/>
              <w:rPr>
                <w:rFonts w:hint="default" w:ascii="Times New Roman" w:hAnsi="Times New Roman" w:cs="Times New Roman"/>
                <w:lang w:eastAsia="zh-CN"/>
              </w:rPr>
            </w:pPr>
          </w:p>
          <w:p w14:paraId="6E63CEA4">
            <w:pPr>
              <w:tabs>
                <w:tab w:val="left" w:pos="360"/>
              </w:tabs>
              <w:spacing w:line="360" w:lineRule="auto"/>
              <w:rPr>
                <w:rFonts w:hint="default" w:ascii="Times New Roman" w:hAnsi="Times New Roman" w:cs="Times New Roman"/>
                <w:lang w:eastAsia="zh-CN"/>
              </w:rPr>
            </w:pPr>
          </w:p>
          <w:p w14:paraId="2DBFA9BF">
            <w:pPr>
              <w:tabs>
                <w:tab w:val="left" w:pos="360"/>
              </w:tabs>
              <w:spacing w:line="360" w:lineRule="auto"/>
              <w:rPr>
                <w:rFonts w:hint="default" w:ascii="Times New Roman" w:hAnsi="Times New Roman" w:cs="Times New Roman"/>
                <w:lang w:eastAsia="zh-CN"/>
              </w:rPr>
            </w:pPr>
          </w:p>
          <w:p w14:paraId="50D77A21">
            <w:pPr>
              <w:tabs>
                <w:tab w:val="left" w:pos="360"/>
              </w:tabs>
              <w:spacing w:line="360" w:lineRule="auto"/>
              <w:rPr>
                <w:rFonts w:hint="default" w:ascii="Times New Roman" w:hAnsi="Times New Roman" w:cs="Times New Roman"/>
                <w:lang w:eastAsia="zh-CN"/>
              </w:rPr>
            </w:pPr>
          </w:p>
          <w:p w14:paraId="51A372B3">
            <w:pPr>
              <w:tabs>
                <w:tab w:val="left" w:pos="360"/>
              </w:tabs>
              <w:spacing w:line="360" w:lineRule="auto"/>
              <w:rPr>
                <w:rFonts w:hint="default" w:ascii="Times New Roman" w:hAnsi="Times New Roman" w:cs="Times New Roman"/>
                <w:lang w:eastAsia="zh-CN"/>
              </w:rPr>
            </w:pPr>
          </w:p>
          <w:p w14:paraId="46CEE273">
            <w:pPr>
              <w:tabs>
                <w:tab w:val="left" w:pos="360"/>
              </w:tabs>
              <w:spacing w:line="360" w:lineRule="auto"/>
              <w:rPr>
                <w:rFonts w:hint="default" w:ascii="Times New Roman" w:hAnsi="Times New Roman" w:cs="Times New Roman"/>
                <w:lang w:eastAsia="zh-CN"/>
              </w:rPr>
            </w:pPr>
          </w:p>
          <w:p w14:paraId="459BD65A">
            <w:pPr>
              <w:tabs>
                <w:tab w:val="left" w:pos="360"/>
              </w:tabs>
              <w:spacing w:line="360" w:lineRule="auto"/>
              <w:rPr>
                <w:rFonts w:hint="default" w:ascii="Times New Roman" w:hAnsi="Times New Roman" w:cs="Times New Roman"/>
                <w:lang w:eastAsia="zh-CN"/>
              </w:rPr>
            </w:pPr>
          </w:p>
          <w:p w14:paraId="620B437F">
            <w:pPr>
              <w:tabs>
                <w:tab w:val="left" w:pos="360"/>
              </w:tabs>
              <w:spacing w:line="360" w:lineRule="auto"/>
              <w:rPr>
                <w:rFonts w:hint="default" w:ascii="Times New Roman" w:hAnsi="Times New Roman" w:cs="Times New Roman"/>
                <w:lang w:eastAsia="zh-CN"/>
              </w:rPr>
            </w:pPr>
          </w:p>
          <w:p w14:paraId="73D36A7F">
            <w:pPr>
              <w:tabs>
                <w:tab w:val="left" w:pos="360"/>
              </w:tabs>
              <w:spacing w:line="360" w:lineRule="auto"/>
              <w:rPr>
                <w:rFonts w:hint="default" w:ascii="Times New Roman" w:hAnsi="Times New Roman" w:cs="Times New Roman"/>
                <w:lang w:eastAsia="zh-CN"/>
              </w:rPr>
            </w:pPr>
          </w:p>
          <w:p w14:paraId="185B564D">
            <w:pPr>
              <w:tabs>
                <w:tab w:val="left" w:pos="360"/>
              </w:tabs>
              <w:spacing w:line="360" w:lineRule="auto"/>
              <w:rPr>
                <w:rFonts w:hint="default" w:ascii="Times New Roman" w:hAnsi="Times New Roman" w:cs="Times New Roman"/>
                <w:lang w:eastAsia="zh-CN"/>
              </w:rPr>
            </w:pPr>
          </w:p>
          <w:p w14:paraId="7F028FB6">
            <w:pPr>
              <w:tabs>
                <w:tab w:val="left" w:pos="360"/>
              </w:tabs>
              <w:spacing w:line="360" w:lineRule="auto"/>
              <w:rPr>
                <w:rFonts w:hint="default" w:ascii="Times New Roman" w:hAnsi="Times New Roman" w:cs="Times New Roman"/>
                <w:lang w:eastAsia="zh-CN"/>
              </w:rPr>
            </w:pPr>
          </w:p>
          <w:p w14:paraId="330B5E32">
            <w:pPr>
              <w:tabs>
                <w:tab w:val="left" w:pos="360"/>
              </w:tabs>
              <w:spacing w:line="360" w:lineRule="auto"/>
              <w:rPr>
                <w:rFonts w:hint="default" w:ascii="Times New Roman" w:hAnsi="Times New Roman" w:cs="Times New Roman"/>
                <w:lang w:eastAsia="zh-CN"/>
              </w:rPr>
            </w:pPr>
          </w:p>
          <w:p w14:paraId="7D1DD3A5">
            <w:pPr>
              <w:tabs>
                <w:tab w:val="left" w:pos="360"/>
              </w:tabs>
              <w:spacing w:line="360" w:lineRule="auto"/>
              <w:rPr>
                <w:rFonts w:hint="default" w:ascii="Times New Roman" w:hAnsi="Times New Roman" w:cs="Times New Roman"/>
                <w:lang w:eastAsia="zh-CN"/>
              </w:rPr>
            </w:pPr>
          </w:p>
          <w:p w14:paraId="0DFE2F02">
            <w:pPr>
              <w:tabs>
                <w:tab w:val="left" w:pos="360"/>
              </w:tabs>
              <w:spacing w:line="360" w:lineRule="auto"/>
              <w:rPr>
                <w:rFonts w:hint="default" w:ascii="Times New Roman" w:hAnsi="Times New Roman" w:cs="Times New Roman"/>
                <w:lang w:eastAsia="zh-CN"/>
              </w:rPr>
            </w:pPr>
          </w:p>
          <w:p w14:paraId="2DBEB48D">
            <w:pPr>
              <w:tabs>
                <w:tab w:val="left" w:pos="360"/>
              </w:tabs>
              <w:spacing w:line="360" w:lineRule="auto"/>
              <w:rPr>
                <w:rFonts w:hint="default" w:ascii="Times New Roman" w:hAnsi="Times New Roman" w:cs="Times New Roman"/>
                <w:lang w:eastAsia="zh-CN"/>
              </w:rPr>
            </w:pPr>
          </w:p>
          <w:p w14:paraId="0626DF1A">
            <w:pPr>
              <w:tabs>
                <w:tab w:val="left" w:pos="360"/>
              </w:tabs>
              <w:spacing w:line="360" w:lineRule="auto"/>
              <w:rPr>
                <w:rFonts w:hint="default" w:ascii="Times New Roman" w:hAnsi="Times New Roman" w:cs="Times New Roman"/>
                <w:lang w:eastAsia="zh-CN"/>
              </w:rPr>
            </w:pPr>
          </w:p>
        </w:tc>
      </w:tr>
      <w:tr w14:paraId="2385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5EB20927">
            <w:pPr>
              <w:pStyle w:val="16"/>
              <w:spacing w:after="0" w:line="240" w:lineRule="auto"/>
              <w:ind w:left="0" w:leftChars="0" w:firstLine="0" w:firstLineChars="0"/>
              <w:rPr>
                <w:rFonts w:hint="default" w:ascii="Times New Roman" w:hAnsi="Times New Roman" w:cs="Times New Roman"/>
                <w:lang w:val="en-US" w:eastAsia="zh-CN"/>
              </w:rPr>
            </w:pPr>
            <w:r>
              <w:rPr>
                <w:rFonts w:hint="default" w:ascii="Times New Roman" w:hAnsi="Times New Roman" w:eastAsia="方正仿宋_GB2312" w:cs="Times New Roman"/>
                <w:kern w:val="0"/>
                <w:sz w:val="24"/>
                <w:szCs w:val="24"/>
                <w:lang w:val="en-US" w:eastAsia="zh-CN"/>
              </w:rPr>
              <w:t>（3）企业近三年来生产规模、药材产量及销售额，取得的经济、社会、生态效益等发展情况</w:t>
            </w:r>
            <w:r>
              <w:rPr>
                <w:rFonts w:hint="eastAsia" w:ascii="Times New Roman" w:eastAsia="方正仿宋_GB2312" w:cs="Times New Roman"/>
                <w:kern w:val="0"/>
                <w:sz w:val="24"/>
                <w:szCs w:val="24"/>
                <w:lang w:val="en-US" w:eastAsia="zh-CN"/>
              </w:rPr>
              <w:t>。</w:t>
            </w:r>
          </w:p>
        </w:tc>
      </w:tr>
      <w:tr w14:paraId="6A21A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54"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1B5B599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4BCBB5D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5EA5DC5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372AB33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54D1E02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360E1C6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0895BF9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318FC3B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11F4EAB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78196A3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01A86D8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10DF7E9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5C1519B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71A82B7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27657DD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55B1DE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691F2D5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2BDDB9C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0F72197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5CBFE0E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2AE838E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059EC87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3FA55AB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51F2C37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59C92F0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1A7F954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3B1FEE4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53C8385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45BCE5A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2BF7A9F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p w14:paraId="0E4465F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i w:val="0"/>
                <w:iCs w:val="0"/>
                <w:caps w:val="0"/>
                <w:spacing w:val="0"/>
                <w:sz w:val="24"/>
                <w:szCs w:val="24"/>
                <w:shd w:val="clear" w:fill="FFFFFF"/>
                <w:lang w:val="en-US" w:eastAsia="zh-CN"/>
              </w:rPr>
            </w:pPr>
          </w:p>
        </w:tc>
      </w:tr>
    </w:tbl>
    <w:p w14:paraId="0025372C">
      <w:pPr>
        <w:rPr>
          <w:rFonts w:hint="default" w:ascii="Times New Roman" w:hAnsi="Times New Roman" w:cs="Times New Roman"/>
          <w:sz w:val="2"/>
          <w:szCs w:val="2"/>
          <w:lang w:eastAsia="zh-CN"/>
        </w:rPr>
      </w:pPr>
      <w:r>
        <w:rPr>
          <w:rFonts w:hint="default" w:ascii="Times New Roman" w:hAnsi="Times New Roman" w:cs="Times New Roman"/>
          <w:sz w:val="2"/>
          <w:szCs w:val="2"/>
          <w:lang w:eastAsia="zh-CN"/>
        </w:rPr>
        <w:t xml:space="preserve"> </w:t>
      </w:r>
    </w:p>
    <w:p w14:paraId="3027972F">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val="0"/>
          <w:bCs w:val="0"/>
          <w:snapToGrid w:val="0"/>
          <w:color w:val="000000"/>
          <w:sz w:val="32"/>
          <w:szCs w:val="32"/>
          <w:lang w:val="en-US" w:eastAsia="en-US" w:bidi="ar-SA"/>
        </w:rPr>
      </w:pPr>
      <w:r>
        <w:rPr>
          <w:rFonts w:hint="default" w:ascii="Times New Roman" w:hAnsi="Times New Roman" w:eastAsia="黑体" w:cs="Times New Roman"/>
          <w:b w:val="0"/>
          <w:bCs w:val="0"/>
          <w:snapToGrid w:val="0"/>
          <w:color w:val="000000"/>
          <w:sz w:val="32"/>
          <w:szCs w:val="32"/>
          <w:lang w:val="en-US" w:eastAsia="en-US" w:bidi="ar-SA"/>
        </w:rPr>
        <w:t>八、包装、放行与储运</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DF5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000" w:type="pct"/>
          </w:tcPr>
          <w:p w14:paraId="7921651D">
            <w:pPr>
              <w:pStyle w:val="16"/>
              <w:widowControl w:val="0"/>
              <w:spacing w:after="0" w:line="240" w:lineRule="auto"/>
              <w:ind w:left="0" w:leftChars="0" w:firstLine="0" w:firstLineChars="0"/>
              <w:rPr>
                <w:rFonts w:hint="default" w:ascii="Times New Roman" w:hAnsi="Times New Roman" w:cs="Times New Roman"/>
                <w:b/>
                <w:bCs/>
                <w:sz w:val="24"/>
                <w:szCs w:val="24"/>
                <w:vertAlign w:val="baseline"/>
                <w:lang w:val="en-US"/>
              </w:rPr>
            </w:pPr>
            <w:r>
              <w:rPr>
                <w:rFonts w:hint="default" w:ascii="Times New Roman" w:hAnsi="Times New Roman" w:eastAsia="方正仿宋_GB2312" w:cs="Times New Roman"/>
                <w:kern w:val="0"/>
                <w:sz w:val="24"/>
                <w:szCs w:val="24"/>
                <w:lang w:val="en-US" w:eastAsia="zh-CN"/>
              </w:rPr>
              <w:t>（1）包装、放行与储运管理情况（需提供佐证材料）</w:t>
            </w:r>
            <w:r>
              <w:rPr>
                <w:rFonts w:hint="eastAsia" w:ascii="Times New Roman" w:eastAsia="方正仿宋_GB2312" w:cs="Times New Roman"/>
                <w:kern w:val="0"/>
                <w:sz w:val="24"/>
                <w:szCs w:val="24"/>
                <w:lang w:val="en-US" w:eastAsia="zh-CN"/>
              </w:rPr>
              <w:t>。</w:t>
            </w:r>
          </w:p>
        </w:tc>
      </w:tr>
      <w:tr w14:paraId="2623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A7637DF">
            <w:pPr>
              <w:pStyle w:val="14"/>
              <w:widowControl w:val="0"/>
              <w:numPr>
                <w:ilvl w:val="0"/>
                <w:numId w:val="0"/>
              </w:numPr>
              <w:spacing w:before="260" w:after="120"/>
              <w:jc w:val="both"/>
              <w:rPr>
                <w:rFonts w:hint="default" w:ascii="Times New Roman" w:hAnsi="Times New Roman" w:cs="Times New Roman"/>
                <w:b/>
                <w:bCs/>
                <w:sz w:val="24"/>
                <w:szCs w:val="24"/>
                <w:vertAlign w:val="baseline"/>
                <w:lang w:val="en-US"/>
              </w:rPr>
            </w:pPr>
          </w:p>
          <w:p w14:paraId="3524181D">
            <w:pPr>
              <w:pStyle w:val="14"/>
              <w:widowControl w:val="0"/>
              <w:numPr>
                <w:ilvl w:val="0"/>
                <w:numId w:val="0"/>
              </w:numPr>
              <w:spacing w:before="260" w:after="120"/>
              <w:ind w:firstLine="480" w:firstLineChars="200"/>
              <w:jc w:val="both"/>
              <w:rPr>
                <w:rFonts w:hint="default" w:ascii="Times New Roman" w:hAnsi="Times New Roman" w:cs="Times New Roman"/>
                <w:b/>
                <w:bCs/>
                <w:sz w:val="24"/>
                <w:szCs w:val="24"/>
                <w:vertAlign w:val="baseline"/>
                <w:lang w:val="en-US"/>
              </w:rPr>
            </w:pPr>
          </w:p>
          <w:p w14:paraId="22C498A5">
            <w:pPr>
              <w:pStyle w:val="14"/>
              <w:widowControl w:val="0"/>
              <w:numPr>
                <w:ilvl w:val="0"/>
                <w:numId w:val="0"/>
              </w:numPr>
              <w:spacing w:before="260" w:after="120"/>
              <w:jc w:val="both"/>
              <w:rPr>
                <w:rFonts w:hint="eastAsia" w:ascii="Times New Roman" w:hAnsi="Times New Roman" w:eastAsia="宋体" w:cs="Times New Roman"/>
                <w:b/>
                <w:bCs/>
                <w:sz w:val="24"/>
                <w:szCs w:val="24"/>
                <w:vertAlign w:val="baseline"/>
                <w:lang w:val="en-US" w:eastAsia="zh-CN"/>
              </w:rPr>
            </w:pPr>
          </w:p>
          <w:p w14:paraId="0CA9FE69">
            <w:pPr>
              <w:pStyle w:val="14"/>
              <w:widowControl w:val="0"/>
              <w:numPr>
                <w:ilvl w:val="0"/>
                <w:numId w:val="0"/>
              </w:numPr>
              <w:spacing w:before="260" w:after="120"/>
              <w:ind w:firstLine="480" w:firstLineChars="200"/>
              <w:jc w:val="both"/>
              <w:rPr>
                <w:rFonts w:hint="default" w:ascii="Times New Roman" w:hAnsi="Times New Roman" w:cs="Times New Roman"/>
                <w:b/>
                <w:bCs/>
                <w:sz w:val="24"/>
                <w:szCs w:val="24"/>
                <w:vertAlign w:val="baseline"/>
                <w:lang w:val="en-US"/>
              </w:rPr>
            </w:pPr>
          </w:p>
          <w:p w14:paraId="3408DC8D">
            <w:pPr>
              <w:pStyle w:val="14"/>
              <w:widowControl w:val="0"/>
              <w:numPr>
                <w:ilvl w:val="0"/>
                <w:numId w:val="0"/>
              </w:numPr>
              <w:spacing w:before="260" w:after="120"/>
              <w:ind w:firstLine="480" w:firstLineChars="200"/>
              <w:jc w:val="both"/>
              <w:rPr>
                <w:rFonts w:hint="default" w:ascii="Times New Roman" w:hAnsi="Times New Roman" w:cs="Times New Roman"/>
                <w:b/>
                <w:bCs/>
                <w:sz w:val="24"/>
                <w:szCs w:val="24"/>
                <w:vertAlign w:val="baseline"/>
                <w:lang w:val="en-US"/>
              </w:rPr>
            </w:pPr>
          </w:p>
          <w:p w14:paraId="6EC94D1A">
            <w:pPr>
              <w:pStyle w:val="14"/>
              <w:widowControl w:val="0"/>
              <w:numPr>
                <w:ilvl w:val="0"/>
                <w:numId w:val="0"/>
              </w:numPr>
              <w:spacing w:before="260" w:after="120"/>
              <w:ind w:firstLine="480" w:firstLineChars="200"/>
              <w:jc w:val="both"/>
              <w:rPr>
                <w:rFonts w:hint="default" w:ascii="Times New Roman" w:hAnsi="Times New Roman" w:cs="Times New Roman"/>
                <w:b/>
                <w:bCs/>
                <w:sz w:val="24"/>
                <w:szCs w:val="24"/>
                <w:vertAlign w:val="baseline"/>
                <w:lang w:val="en-US"/>
              </w:rPr>
            </w:pPr>
          </w:p>
          <w:p w14:paraId="526C99D1">
            <w:pPr>
              <w:pStyle w:val="14"/>
              <w:widowControl w:val="0"/>
              <w:numPr>
                <w:ilvl w:val="0"/>
                <w:numId w:val="0"/>
              </w:numPr>
              <w:spacing w:before="260" w:after="120"/>
              <w:ind w:firstLine="480" w:firstLineChars="200"/>
              <w:jc w:val="both"/>
              <w:rPr>
                <w:rFonts w:hint="default" w:ascii="Times New Roman" w:hAnsi="Times New Roman" w:cs="Times New Roman"/>
                <w:b/>
                <w:bCs/>
                <w:sz w:val="24"/>
                <w:szCs w:val="24"/>
                <w:vertAlign w:val="baseline"/>
                <w:lang w:val="en-US"/>
              </w:rPr>
            </w:pPr>
          </w:p>
        </w:tc>
      </w:tr>
    </w:tbl>
    <w:p w14:paraId="05D5AF71">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val="0"/>
          <w:bCs w:val="0"/>
          <w:snapToGrid w:val="0"/>
          <w:color w:val="000000"/>
          <w:sz w:val="32"/>
          <w:szCs w:val="32"/>
          <w:lang w:val="en-US" w:eastAsia="zh-CN" w:bidi="ar-SA"/>
        </w:rPr>
      </w:pPr>
      <w:r>
        <w:rPr>
          <w:rFonts w:hint="default" w:ascii="Times New Roman" w:hAnsi="Times New Roman" w:eastAsia="黑体" w:cs="Times New Roman"/>
          <w:b w:val="0"/>
          <w:bCs w:val="0"/>
          <w:snapToGrid w:val="0"/>
          <w:color w:val="000000"/>
          <w:sz w:val="32"/>
          <w:szCs w:val="32"/>
          <w:lang w:val="en-US" w:eastAsia="en-US" w:bidi="ar-SA"/>
        </w:rPr>
        <w:t>九、</w:t>
      </w:r>
      <w:r>
        <w:rPr>
          <w:rFonts w:hint="default" w:ascii="Times New Roman" w:hAnsi="Times New Roman" w:eastAsia="黑体" w:cs="Times New Roman"/>
          <w:b w:val="0"/>
          <w:bCs w:val="0"/>
          <w:snapToGrid w:val="0"/>
          <w:color w:val="000000"/>
          <w:sz w:val="32"/>
          <w:szCs w:val="32"/>
          <w:lang w:val="en-US" w:eastAsia="zh-CN" w:bidi="ar-SA"/>
        </w:rPr>
        <w:t>文件体系</w:t>
      </w:r>
    </w:p>
    <w:tbl>
      <w:tblPr>
        <w:tblStyle w:val="8"/>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4"/>
      </w:tblGrid>
      <w:tr w14:paraId="532D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jc w:val="center"/>
        </w:trPr>
        <w:tc>
          <w:tcPr>
            <w:tcW w:w="8674" w:type="dxa"/>
            <w:tcBorders>
              <w:top w:val="single" w:color="auto" w:sz="4" w:space="0"/>
              <w:left w:val="single" w:color="auto" w:sz="4" w:space="0"/>
              <w:bottom w:val="single" w:color="auto" w:sz="4" w:space="0"/>
              <w:right w:val="single" w:color="auto" w:sz="4" w:space="0"/>
            </w:tcBorders>
            <w:vAlign w:val="center"/>
          </w:tcPr>
          <w:p w14:paraId="5BC07191">
            <w:pPr>
              <w:pStyle w:val="16"/>
              <w:spacing w:after="0" w:line="240" w:lineRule="auto"/>
              <w:ind w:left="0" w:leftChars="0" w:firstLine="0" w:firstLineChars="0"/>
              <w:rPr>
                <w:rFonts w:hint="default" w:ascii="Times New Roman" w:hAnsi="Times New Roman" w:cs="Times New Roman" w:eastAsiaTheme="minorEastAsia"/>
                <w:kern w:val="0"/>
                <w:sz w:val="24"/>
                <w:szCs w:val="24"/>
                <w:lang w:val="en-US" w:eastAsia="zh-CN"/>
              </w:rPr>
            </w:pPr>
            <w:r>
              <w:rPr>
                <w:rFonts w:hint="default" w:ascii="Times New Roman" w:hAnsi="Times New Roman" w:eastAsia="方正仿宋_GB2312" w:cs="Times New Roman"/>
                <w:b w:val="0"/>
                <w:bCs w:val="0"/>
                <w:color w:val="auto"/>
                <w:kern w:val="0"/>
                <w:sz w:val="24"/>
                <w:szCs w:val="24"/>
                <w:lang w:val="en-US" w:eastAsia="zh-CN"/>
              </w:rPr>
              <w:t>（1）文件建立情况，包括质量管理文件体系目录、管理制度、标准、技术规程、记录、标准操作规程、预防措施制定等佐证材料</w:t>
            </w:r>
            <w:r>
              <w:rPr>
                <w:rFonts w:hint="eastAsia" w:ascii="Times New Roman" w:eastAsia="方正仿宋_GB2312" w:cs="Times New Roman"/>
                <w:b w:val="0"/>
                <w:bCs w:val="0"/>
                <w:color w:val="auto"/>
                <w:kern w:val="0"/>
                <w:sz w:val="24"/>
                <w:szCs w:val="24"/>
                <w:lang w:val="en-US" w:eastAsia="zh-CN"/>
              </w:rPr>
              <w:t>。</w:t>
            </w:r>
          </w:p>
        </w:tc>
      </w:tr>
      <w:tr w14:paraId="382D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1" w:hRule="atLeast"/>
          <w:jc w:val="center"/>
        </w:trPr>
        <w:tc>
          <w:tcPr>
            <w:tcW w:w="8674" w:type="dxa"/>
            <w:tcBorders>
              <w:top w:val="single" w:color="auto" w:sz="4" w:space="0"/>
              <w:left w:val="single" w:color="auto" w:sz="4" w:space="0"/>
              <w:bottom w:val="single" w:color="auto" w:sz="4" w:space="0"/>
              <w:right w:val="single" w:color="auto" w:sz="4" w:space="0"/>
            </w:tcBorders>
            <w:vAlign w:val="center"/>
          </w:tcPr>
          <w:p w14:paraId="09262FF8">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51DAE4B2">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072027AD">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4375AC6F">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7BD298F4">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1DF9EF32">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3A2352AF">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372BC478">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29C705BD">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6DAD5414">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254BAD91">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04336AC2">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424B9F46">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631DD966">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104403D8">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p w14:paraId="0CEF8DF5">
            <w:pPr>
              <w:keepNext w:val="0"/>
              <w:keepLines w:val="0"/>
              <w:pageBreakBefore w:val="0"/>
              <w:widowControl w:val="0"/>
              <w:kinsoku/>
              <w:wordWrap/>
              <w:overflowPunct/>
              <w:topLinePunct w:val="0"/>
              <w:autoSpaceDE/>
              <w:autoSpaceDN/>
              <w:bidi w:val="0"/>
              <w:adjustRightInd w:val="0"/>
              <w:snapToGrid w:val="0"/>
              <w:spacing w:beforeAutospacing="0" w:line="360" w:lineRule="auto"/>
              <w:ind w:left="1" w:firstLine="420" w:firstLineChars="200"/>
              <w:textAlignment w:val="auto"/>
              <w:rPr>
                <w:rFonts w:hint="default" w:ascii="Times New Roman" w:hAnsi="Times New Roman" w:cs="Times New Roman" w:eastAsiaTheme="minorEastAsia"/>
                <w:lang w:eastAsia="zh-CN"/>
              </w:rPr>
            </w:pPr>
          </w:p>
        </w:tc>
      </w:tr>
    </w:tbl>
    <w:p w14:paraId="6890E740">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val="0"/>
          <w:bCs w:val="0"/>
          <w:snapToGrid w:val="0"/>
          <w:color w:val="000000"/>
          <w:sz w:val="32"/>
          <w:szCs w:val="32"/>
          <w:lang w:val="en-US" w:eastAsia="zh-CN" w:bidi="ar-SA"/>
        </w:rPr>
      </w:pPr>
      <w:r>
        <w:rPr>
          <w:rFonts w:hint="default" w:ascii="Times New Roman" w:hAnsi="Times New Roman" w:eastAsia="黑体" w:cs="Times New Roman"/>
          <w:b w:val="0"/>
          <w:bCs w:val="0"/>
          <w:snapToGrid w:val="0"/>
          <w:color w:val="000000"/>
          <w:sz w:val="32"/>
          <w:szCs w:val="32"/>
          <w:lang w:val="en-US" w:eastAsia="zh-CN" w:bidi="ar-SA"/>
        </w:rPr>
        <w:t>十</w:t>
      </w:r>
      <w:r>
        <w:rPr>
          <w:rFonts w:hint="default" w:ascii="Times New Roman" w:hAnsi="Times New Roman" w:eastAsia="黑体" w:cs="Times New Roman"/>
          <w:b w:val="0"/>
          <w:bCs w:val="0"/>
          <w:snapToGrid w:val="0"/>
          <w:color w:val="000000"/>
          <w:sz w:val="32"/>
          <w:szCs w:val="32"/>
          <w:lang w:val="en-US" w:eastAsia="en-US" w:bidi="ar-SA"/>
        </w:rPr>
        <w:t>、</w:t>
      </w:r>
      <w:r>
        <w:rPr>
          <w:rFonts w:hint="default" w:ascii="Times New Roman" w:hAnsi="Times New Roman" w:eastAsia="黑体" w:cs="Times New Roman"/>
          <w:b w:val="0"/>
          <w:bCs w:val="0"/>
          <w:snapToGrid w:val="0"/>
          <w:color w:val="000000"/>
          <w:sz w:val="32"/>
          <w:szCs w:val="32"/>
          <w:lang w:val="en-US" w:eastAsia="zh-CN" w:bidi="ar-SA"/>
        </w:rPr>
        <w:t>质量检验</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ADD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4177642">
            <w:pPr>
              <w:pStyle w:val="16"/>
              <w:widowControl w:val="0"/>
              <w:spacing w:after="0" w:line="240" w:lineRule="auto"/>
              <w:ind w:left="0" w:leftChars="0" w:firstLine="0" w:firstLineChars="0"/>
              <w:rPr>
                <w:rFonts w:hint="default" w:ascii="Times New Roman" w:hAnsi="Times New Roman" w:eastAsia="方正仿宋_GB2312" w:cs="Times New Roman"/>
                <w:b w:val="0"/>
                <w:bCs w:val="0"/>
                <w:color w:val="auto"/>
                <w:kern w:val="0"/>
                <w:sz w:val="24"/>
                <w:szCs w:val="24"/>
                <w:lang w:val="en-US" w:eastAsia="zh-CN"/>
              </w:rPr>
            </w:pPr>
            <w:r>
              <w:rPr>
                <w:rFonts w:hint="default" w:ascii="Times New Roman" w:hAnsi="Times New Roman" w:eastAsia="方正仿宋_GB2312" w:cs="Times New Roman"/>
                <w:b w:val="0"/>
                <w:bCs w:val="0"/>
                <w:color w:val="auto"/>
                <w:kern w:val="0"/>
                <w:sz w:val="24"/>
                <w:szCs w:val="24"/>
                <w:lang w:val="en-US" w:eastAsia="zh-CN"/>
              </w:rPr>
              <w:t>（1）质量控制系统建设情况、质量检验规程建设情况、对购买的种（子）苗、田间投入品检验情况、检验单位情况等（提供佐证材料）</w:t>
            </w:r>
            <w:r>
              <w:rPr>
                <w:rFonts w:hint="eastAsia" w:ascii="Times New Roman" w:eastAsia="方正仿宋_GB2312" w:cs="Times New Roman"/>
                <w:b w:val="0"/>
                <w:bCs w:val="0"/>
                <w:color w:val="auto"/>
                <w:kern w:val="0"/>
                <w:sz w:val="24"/>
                <w:szCs w:val="24"/>
                <w:lang w:val="en-US" w:eastAsia="zh-CN"/>
              </w:rPr>
              <w:t>。</w:t>
            </w:r>
          </w:p>
        </w:tc>
      </w:tr>
      <w:tr w14:paraId="4917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06EAF51">
            <w:pPr>
              <w:widowControl w:val="0"/>
              <w:jc w:val="both"/>
              <w:rPr>
                <w:rFonts w:hint="default" w:ascii="Times New Roman" w:hAnsi="Times New Roman" w:cs="Times New Roman"/>
                <w:b/>
                <w:bCs/>
                <w:sz w:val="32"/>
                <w:szCs w:val="32"/>
                <w:vertAlign w:val="baseline"/>
                <w:lang w:eastAsia="zh-CN"/>
              </w:rPr>
            </w:pPr>
          </w:p>
          <w:p w14:paraId="38DA07FF">
            <w:pPr>
              <w:widowControl w:val="0"/>
              <w:jc w:val="both"/>
              <w:rPr>
                <w:rFonts w:hint="default" w:ascii="Times New Roman" w:hAnsi="Times New Roman" w:cs="Times New Roman"/>
                <w:b/>
                <w:bCs/>
                <w:sz w:val="32"/>
                <w:szCs w:val="32"/>
                <w:vertAlign w:val="baseline"/>
                <w:lang w:eastAsia="zh-CN"/>
              </w:rPr>
            </w:pPr>
          </w:p>
          <w:p w14:paraId="7F683D7C">
            <w:pPr>
              <w:widowControl w:val="0"/>
              <w:jc w:val="both"/>
              <w:rPr>
                <w:rFonts w:hint="default" w:ascii="Times New Roman" w:hAnsi="Times New Roman" w:cs="Times New Roman"/>
                <w:b/>
                <w:bCs/>
                <w:sz w:val="32"/>
                <w:szCs w:val="32"/>
                <w:vertAlign w:val="baseline"/>
                <w:lang w:eastAsia="zh-CN"/>
              </w:rPr>
            </w:pPr>
          </w:p>
          <w:p w14:paraId="5CA6C252">
            <w:pPr>
              <w:widowControl w:val="0"/>
              <w:jc w:val="both"/>
              <w:rPr>
                <w:rFonts w:hint="default" w:ascii="Times New Roman" w:hAnsi="Times New Roman" w:cs="Times New Roman"/>
                <w:b/>
                <w:bCs/>
                <w:sz w:val="32"/>
                <w:szCs w:val="32"/>
                <w:vertAlign w:val="baseline"/>
                <w:lang w:eastAsia="zh-CN"/>
              </w:rPr>
            </w:pPr>
          </w:p>
          <w:p w14:paraId="2531F63E">
            <w:pPr>
              <w:widowControl w:val="0"/>
              <w:jc w:val="both"/>
              <w:rPr>
                <w:rFonts w:hint="default" w:ascii="Times New Roman" w:hAnsi="Times New Roman" w:cs="Times New Roman"/>
                <w:b/>
                <w:bCs/>
                <w:sz w:val="32"/>
                <w:szCs w:val="32"/>
                <w:vertAlign w:val="baseline"/>
                <w:lang w:eastAsia="zh-CN"/>
              </w:rPr>
            </w:pPr>
          </w:p>
          <w:p w14:paraId="55F03FA1">
            <w:pPr>
              <w:widowControl w:val="0"/>
              <w:jc w:val="both"/>
              <w:rPr>
                <w:rFonts w:hint="default" w:ascii="Times New Roman" w:hAnsi="Times New Roman" w:cs="Times New Roman"/>
                <w:b/>
                <w:bCs/>
                <w:sz w:val="32"/>
                <w:szCs w:val="32"/>
                <w:vertAlign w:val="baseline"/>
                <w:lang w:eastAsia="zh-CN"/>
              </w:rPr>
            </w:pPr>
          </w:p>
          <w:p w14:paraId="54B55765">
            <w:pPr>
              <w:widowControl w:val="0"/>
              <w:jc w:val="both"/>
              <w:rPr>
                <w:rFonts w:hint="default" w:ascii="Times New Roman" w:hAnsi="Times New Roman" w:cs="Times New Roman"/>
                <w:b/>
                <w:bCs/>
                <w:sz w:val="32"/>
                <w:szCs w:val="32"/>
                <w:vertAlign w:val="baseline"/>
                <w:lang w:eastAsia="zh-CN"/>
              </w:rPr>
            </w:pPr>
          </w:p>
          <w:p w14:paraId="04290C2E">
            <w:pPr>
              <w:widowControl w:val="0"/>
              <w:jc w:val="both"/>
              <w:rPr>
                <w:rFonts w:hint="default" w:ascii="Times New Roman" w:hAnsi="Times New Roman" w:cs="Times New Roman"/>
                <w:b/>
                <w:bCs/>
                <w:sz w:val="32"/>
                <w:szCs w:val="32"/>
                <w:vertAlign w:val="baseline"/>
                <w:lang w:eastAsia="zh-CN"/>
              </w:rPr>
            </w:pPr>
          </w:p>
          <w:p w14:paraId="5EF15EAE">
            <w:pPr>
              <w:widowControl w:val="0"/>
              <w:jc w:val="both"/>
              <w:rPr>
                <w:rFonts w:hint="default" w:ascii="Times New Roman" w:hAnsi="Times New Roman" w:cs="Times New Roman"/>
                <w:b/>
                <w:bCs/>
                <w:sz w:val="32"/>
                <w:szCs w:val="32"/>
                <w:vertAlign w:val="baseline"/>
                <w:lang w:eastAsia="zh-CN"/>
              </w:rPr>
            </w:pPr>
          </w:p>
          <w:p w14:paraId="719DF28A">
            <w:pPr>
              <w:widowControl w:val="0"/>
              <w:jc w:val="both"/>
              <w:rPr>
                <w:rFonts w:hint="default" w:ascii="Times New Roman" w:hAnsi="Times New Roman" w:cs="Times New Roman"/>
                <w:b/>
                <w:bCs/>
                <w:sz w:val="32"/>
                <w:szCs w:val="32"/>
                <w:vertAlign w:val="baseline"/>
                <w:lang w:eastAsia="zh-CN"/>
              </w:rPr>
            </w:pPr>
          </w:p>
          <w:p w14:paraId="7339F8FA">
            <w:pPr>
              <w:widowControl w:val="0"/>
              <w:jc w:val="both"/>
              <w:rPr>
                <w:rFonts w:hint="default" w:ascii="Times New Roman" w:hAnsi="Times New Roman" w:cs="Times New Roman"/>
                <w:b/>
                <w:bCs/>
                <w:sz w:val="32"/>
                <w:szCs w:val="32"/>
                <w:vertAlign w:val="baseline"/>
                <w:lang w:eastAsia="zh-CN"/>
              </w:rPr>
            </w:pPr>
          </w:p>
          <w:p w14:paraId="41D9DFB0">
            <w:pPr>
              <w:widowControl w:val="0"/>
              <w:jc w:val="both"/>
              <w:rPr>
                <w:rFonts w:hint="default" w:ascii="Times New Roman" w:hAnsi="Times New Roman" w:cs="Times New Roman"/>
                <w:b/>
                <w:bCs/>
                <w:sz w:val="32"/>
                <w:szCs w:val="32"/>
                <w:vertAlign w:val="baseline"/>
                <w:lang w:eastAsia="zh-CN"/>
              </w:rPr>
            </w:pPr>
          </w:p>
          <w:p w14:paraId="35A0CFD2">
            <w:pPr>
              <w:widowControl w:val="0"/>
              <w:jc w:val="both"/>
              <w:rPr>
                <w:rFonts w:hint="default" w:ascii="Times New Roman" w:hAnsi="Times New Roman" w:cs="Times New Roman"/>
                <w:b/>
                <w:bCs/>
                <w:sz w:val="32"/>
                <w:szCs w:val="32"/>
                <w:vertAlign w:val="baseline"/>
                <w:lang w:eastAsia="zh-CN"/>
              </w:rPr>
            </w:pPr>
          </w:p>
          <w:p w14:paraId="3F57AEFA">
            <w:pPr>
              <w:widowControl w:val="0"/>
              <w:jc w:val="both"/>
              <w:rPr>
                <w:rFonts w:hint="default" w:ascii="Times New Roman" w:hAnsi="Times New Roman" w:cs="Times New Roman"/>
                <w:b/>
                <w:bCs/>
                <w:sz w:val="32"/>
                <w:szCs w:val="32"/>
                <w:vertAlign w:val="baseline"/>
                <w:lang w:eastAsia="zh-CN"/>
              </w:rPr>
            </w:pPr>
          </w:p>
        </w:tc>
      </w:tr>
    </w:tbl>
    <w:p w14:paraId="30A6EE82">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val="0"/>
          <w:bCs w:val="0"/>
          <w:snapToGrid w:val="0"/>
          <w:color w:val="000000"/>
          <w:sz w:val="32"/>
          <w:szCs w:val="32"/>
          <w:lang w:val="en-US" w:eastAsia="zh-CN" w:bidi="ar-SA"/>
        </w:rPr>
      </w:pPr>
      <w:r>
        <w:rPr>
          <w:rFonts w:hint="default" w:ascii="Times New Roman" w:hAnsi="Times New Roman" w:eastAsia="黑体" w:cs="Times New Roman"/>
          <w:b w:val="0"/>
          <w:bCs w:val="0"/>
          <w:snapToGrid w:val="0"/>
          <w:color w:val="000000"/>
          <w:sz w:val="32"/>
          <w:szCs w:val="32"/>
          <w:lang w:val="en-US" w:eastAsia="zh-CN" w:bidi="ar-SA"/>
        </w:rPr>
        <w:t>十一</w:t>
      </w:r>
      <w:r>
        <w:rPr>
          <w:rFonts w:hint="default" w:ascii="Times New Roman" w:hAnsi="Times New Roman" w:eastAsia="黑体" w:cs="Times New Roman"/>
          <w:b w:val="0"/>
          <w:bCs w:val="0"/>
          <w:snapToGrid w:val="0"/>
          <w:color w:val="000000"/>
          <w:sz w:val="32"/>
          <w:szCs w:val="32"/>
          <w:lang w:val="en-US" w:eastAsia="en-US" w:bidi="ar-SA"/>
        </w:rPr>
        <w:t>、</w:t>
      </w:r>
      <w:r>
        <w:rPr>
          <w:rFonts w:hint="default" w:ascii="Times New Roman" w:hAnsi="Times New Roman" w:eastAsia="黑体" w:cs="Times New Roman"/>
          <w:b w:val="0"/>
          <w:bCs w:val="0"/>
          <w:snapToGrid w:val="0"/>
          <w:color w:val="000000"/>
          <w:sz w:val="32"/>
          <w:szCs w:val="32"/>
          <w:lang w:val="en-US" w:eastAsia="zh-CN" w:bidi="ar-SA"/>
        </w:rPr>
        <w:t>内审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A57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67005AC">
            <w:pPr>
              <w:pStyle w:val="16"/>
              <w:widowControl w:val="0"/>
              <w:spacing w:after="0" w:line="240" w:lineRule="auto"/>
              <w:ind w:left="0" w:leftChars="0" w:firstLine="0" w:firstLineChars="0"/>
              <w:rPr>
                <w:rFonts w:hint="default" w:ascii="Times New Roman" w:hAnsi="Times New Roman" w:cs="Times New Roman"/>
                <w:b/>
                <w:bCs/>
                <w:sz w:val="32"/>
                <w:szCs w:val="32"/>
                <w:vertAlign w:val="baseline"/>
                <w:lang w:val="en-US" w:eastAsia="zh-CN"/>
              </w:rPr>
            </w:pPr>
            <w:r>
              <w:rPr>
                <w:rFonts w:hint="default" w:ascii="Times New Roman" w:hAnsi="Times New Roman" w:eastAsia="方正仿宋_GB2312" w:cs="Times New Roman"/>
                <w:b w:val="0"/>
                <w:bCs w:val="0"/>
                <w:color w:val="auto"/>
                <w:kern w:val="0"/>
                <w:sz w:val="24"/>
                <w:szCs w:val="24"/>
                <w:lang w:val="en-US" w:eastAsia="zh-CN"/>
              </w:rPr>
              <w:t>（1）企业内审组织情况及内审整改情况（需提供佐证材料）</w:t>
            </w:r>
            <w:r>
              <w:rPr>
                <w:rFonts w:hint="eastAsia" w:ascii="Times New Roman" w:eastAsia="方正仿宋_GB2312" w:cs="Times New Roman"/>
                <w:b w:val="0"/>
                <w:bCs w:val="0"/>
                <w:color w:val="auto"/>
                <w:kern w:val="0"/>
                <w:sz w:val="24"/>
                <w:szCs w:val="24"/>
                <w:lang w:val="en-US" w:eastAsia="zh-CN"/>
              </w:rPr>
              <w:t>。</w:t>
            </w:r>
          </w:p>
        </w:tc>
      </w:tr>
      <w:tr w14:paraId="4596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9" w:hRule="atLeast"/>
        </w:trPr>
        <w:tc>
          <w:tcPr>
            <w:tcW w:w="8522" w:type="dxa"/>
          </w:tcPr>
          <w:p w14:paraId="7E8491CC">
            <w:pPr>
              <w:widowControl w:val="0"/>
              <w:jc w:val="both"/>
              <w:rPr>
                <w:rFonts w:hint="default" w:ascii="Times New Roman" w:hAnsi="Times New Roman" w:cs="Times New Roman"/>
                <w:b/>
                <w:bCs/>
                <w:sz w:val="32"/>
                <w:szCs w:val="32"/>
                <w:vertAlign w:val="baseline"/>
                <w:lang w:eastAsia="zh-CN"/>
              </w:rPr>
            </w:pPr>
          </w:p>
          <w:p w14:paraId="082CB8D4">
            <w:pPr>
              <w:widowControl w:val="0"/>
              <w:jc w:val="both"/>
              <w:rPr>
                <w:rFonts w:hint="default" w:ascii="Times New Roman" w:hAnsi="Times New Roman" w:cs="Times New Roman"/>
                <w:b/>
                <w:bCs/>
                <w:sz w:val="32"/>
                <w:szCs w:val="32"/>
                <w:vertAlign w:val="baseline"/>
                <w:lang w:eastAsia="zh-CN"/>
              </w:rPr>
            </w:pPr>
          </w:p>
          <w:p w14:paraId="6F3B14A6">
            <w:pPr>
              <w:widowControl w:val="0"/>
              <w:jc w:val="both"/>
              <w:rPr>
                <w:rFonts w:hint="default" w:ascii="Times New Roman" w:hAnsi="Times New Roman" w:cs="Times New Roman"/>
                <w:b/>
                <w:bCs/>
                <w:sz w:val="32"/>
                <w:szCs w:val="32"/>
                <w:vertAlign w:val="baseline"/>
                <w:lang w:eastAsia="zh-CN"/>
              </w:rPr>
            </w:pPr>
          </w:p>
          <w:p w14:paraId="3AD60773">
            <w:pPr>
              <w:widowControl w:val="0"/>
              <w:jc w:val="both"/>
              <w:rPr>
                <w:rFonts w:hint="default" w:ascii="Times New Roman" w:hAnsi="Times New Roman" w:cs="Times New Roman"/>
                <w:b/>
                <w:bCs/>
                <w:sz w:val="32"/>
                <w:szCs w:val="32"/>
                <w:vertAlign w:val="baseline"/>
                <w:lang w:eastAsia="zh-CN"/>
              </w:rPr>
            </w:pPr>
          </w:p>
          <w:p w14:paraId="72A7137A">
            <w:pPr>
              <w:widowControl w:val="0"/>
              <w:jc w:val="both"/>
              <w:rPr>
                <w:rFonts w:hint="default" w:ascii="Times New Roman" w:hAnsi="Times New Roman" w:cs="Times New Roman"/>
                <w:b/>
                <w:bCs/>
                <w:sz w:val="32"/>
                <w:szCs w:val="32"/>
                <w:vertAlign w:val="baseline"/>
                <w:lang w:eastAsia="zh-CN"/>
              </w:rPr>
            </w:pPr>
          </w:p>
          <w:p w14:paraId="493532E9">
            <w:pPr>
              <w:widowControl w:val="0"/>
              <w:jc w:val="both"/>
              <w:rPr>
                <w:rFonts w:hint="default" w:ascii="Times New Roman" w:hAnsi="Times New Roman" w:cs="Times New Roman"/>
                <w:b/>
                <w:bCs/>
                <w:sz w:val="32"/>
                <w:szCs w:val="32"/>
                <w:vertAlign w:val="baseline"/>
                <w:lang w:eastAsia="zh-CN"/>
              </w:rPr>
            </w:pPr>
          </w:p>
          <w:p w14:paraId="7ED75669">
            <w:pPr>
              <w:widowControl w:val="0"/>
              <w:jc w:val="both"/>
              <w:rPr>
                <w:rFonts w:hint="default" w:ascii="Times New Roman" w:hAnsi="Times New Roman" w:cs="Times New Roman"/>
                <w:b/>
                <w:bCs/>
                <w:sz w:val="32"/>
                <w:szCs w:val="32"/>
                <w:vertAlign w:val="baseline"/>
                <w:lang w:eastAsia="zh-CN"/>
              </w:rPr>
            </w:pPr>
          </w:p>
          <w:p w14:paraId="7258D2B0">
            <w:pPr>
              <w:widowControl w:val="0"/>
              <w:jc w:val="both"/>
              <w:rPr>
                <w:rFonts w:hint="default" w:ascii="Times New Roman" w:hAnsi="Times New Roman" w:cs="Times New Roman"/>
                <w:b/>
                <w:bCs/>
                <w:sz w:val="32"/>
                <w:szCs w:val="32"/>
                <w:vertAlign w:val="baseline"/>
                <w:lang w:eastAsia="zh-CN"/>
              </w:rPr>
            </w:pPr>
          </w:p>
          <w:p w14:paraId="39109DAB">
            <w:pPr>
              <w:widowControl w:val="0"/>
              <w:jc w:val="both"/>
              <w:rPr>
                <w:rFonts w:hint="default" w:ascii="Times New Roman" w:hAnsi="Times New Roman" w:cs="Times New Roman"/>
                <w:b/>
                <w:bCs/>
                <w:sz w:val="32"/>
                <w:szCs w:val="32"/>
                <w:vertAlign w:val="baseline"/>
                <w:lang w:eastAsia="zh-CN"/>
              </w:rPr>
            </w:pPr>
          </w:p>
          <w:p w14:paraId="2B5AADA0">
            <w:pPr>
              <w:widowControl w:val="0"/>
              <w:jc w:val="both"/>
              <w:rPr>
                <w:rFonts w:hint="default" w:ascii="Times New Roman" w:hAnsi="Times New Roman" w:cs="Times New Roman"/>
                <w:b/>
                <w:bCs/>
                <w:sz w:val="32"/>
                <w:szCs w:val="32"/>
                <w:vertAlign w:val="baseline"/>
                <w:lang w:eastAsia="zh-CN"/>
              </w:rPr>
            </w:pPr>
          </w:p>
        </w:tc>
      </w:tr>
    </w:tbl>
    <w:p w14:paraId="70ABDE74">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十二</w:t>
      </w:r>
      <w:r>
        <w:rPr>
          <w:rFonts w:hint="default" w:ascii="Times New Roman" w:hAnsi="Times New Roman" w:eastAsia="黑体" w:cs="Times New Roman"/>
          <w:b w:val="0"/>
          <w:bCs w:val="0"/>
          <w:sz w:val="32"/>
          <w:szCs w:val="32"/>
          <w:lang w:val="en-US" w:eastAsia="en-US"/>
        </w:rPr>
        <w:t>、</w:t>
      </w:r>
      <w:r>
        <w:rPr>
          <w:rFonts w:hint="default" w:ascii="Times New Roman" w:hAnsi="Times New Roman" w:eastAsia="黑体" w:cs="Times New Roman"/>
          <w:b w:val="0"/>
          <w:bCs w:val="0"/>
          <w:sz w:val="32"/>
          <w:szCs w:val="32"/>
          <w:lang w:val="en-US" w:eastAsia="zh-CN"/>
        </w:rPr>
        <w:t>投诉、退货与召回</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FA8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2E03836">
            <w:pPr>
              <w:pStyle w:val="16"/>
              <w:widowControl w:val="0"/>
              <w:spacing w:after="0" w:line="240" w:lineRule="auto"/>
              <w:ind w:left="0" w:leftChars="0" w:firstLine="0" w:firstLineChars="0"/>
              <w:rPr>
                <w:rFonts w:hint="default" w:ascii="Times New Roman" w:hAnsi="Times New Roman" w:cs="Times New Roman"/>
                <w:b/>
                <w:bCs/>
                <w:sz w:val="32"/>
                <w:szCs w:val="32"/>
                <w:vertAlign w:val="baseline"/>
                <w:lang w:val="en-US" w:eastAsia="zh-CN"/>
              </w:rPr>
            </w:pPr>
            <w:r>
              <w:rPr>
                <w:rFonts w:hint="default" w:ascii="Times New Roman" w:hAnsi="Times New Roman" w:eastAsia="方正仿宋_GB2312" w:cs="Times New Roman"/>
                <w:b w:val="0"/>
                <w:bCs w:val="0"/>
                <w:color w:val="auto"/>
                <w:kern w:val="0"/>
                <w:sz w:val="24"/>
                <w:szCs w:val="24"/>
                <w:lang w:val="en-US" w:eastAsia="zh-CN"/>
              </w:rPr>
              <w:t>（1）投诉处理、退货处理和召回处理制度及标准操作规程建设情况，记录情况</w:t>
            </w:r>
            <w:r>
              <w:rPr>
                <w:rFonts w:hint="eastAsia" w:ascii="Times New Roman" w:eastAsia="方正仿宋_GB2312" w:cs="Times New Roman"/>
                <w:b w:val="0"/>
                <w:bCs w:val="0"/>
                <w:color w:val="auto"/>
                <w:kern w:val="0"/>
                <w:sz w:val="24"/>
                <w:szCs w:val="24"/>
                <w:lang w:val="en-US" w:eastAsia="zh-CN"/>
              </w:rPr>
              <w:t>。</w:t>
            </w:r>
          </w:p>
        </w:tc>
      </w:tr>
      <w:tr w14:paraId="7891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DC3A271">
            <w:pPr>
              <w:widowControl w:val="0"/>
              <w:jc w:val="both"/>
              <w:rPr>
                <w:rFonts w:hint="default" w:ascii="Times New Roman" w:hAnsi="Times New Roman" w:cs="Times New Roman"/>
                <w:b/>
                <w:bCs/>
                <w:sz w:val="32"/>
                <w:szCs w:val="32"/>
                <w:vertAlign w:val="baseline"/>
                <w:lang w:eastAsia="zh-CN"/>
              </w:rPr>
            </w:pPr>
          </w:p>
          <w:p w14:paraId="391A617A">
            <w:pPr>
              <w:widowControl w:val="0"/>
              <w:jc w:val="both"/>
              <w:rPr>
                <w:rFonts w:hint="default" w:ascii="Times New Roman" w:hAnsi="Times New Roman" w:cs="Times New Roman"/>
                <w:b/>
                <w:bCs/>
                <w:sz w:val="32"/>
                <w:szCs w:val="32"/>
                <w:vertAlign w:val="baseline"/>
                <w:lang w:eastAsia="zh-CN"/>
              </w:rPr>
            </w:pPr>
          </w:p>
          <w:p w14:paraId="2B2CDE21">
            <w:pPr>
              <w:widowControl w:val="0"/>
              <w:jc w:val="both"/>
              <w:rPr>
                <w:rFonts w:hint="default" w:ascii="Times New Roman" w:hAnsi="Times New Roman" w:cs="Times New Roman"/>
                <w:b/>
                <w:bCs/>
                <w:sz w:val="32"/>
                <w:szCs w:val="32"/>
                <w:vertAlign w:val="baseline"/>
                <w:lang w:eastAsia="zh-CN"/>
              </w:rPr>
            </w:pPr>
          </w:p>
          <w:p w14:paraId="6DE0CE3A">
            <w:pPr>
              <w:widowControl w:val="0"/>
              <w:jc w:val="both"/>
              <w:rPr>
                <w:rFonts w:hint="default" w:ascii="Times New Roman" w:hAnsi="Times New Roman" w:cs="Times New Roman"/>
                <w:b/>
                <w:bCs/>
                <w:sz w:val="32"/>
                <w:szCs w:val="32"/>
                <w:vertAlign w:val="baseline"/>
                <w:lang w:eastAsia="zh-CN"/>
              </w:rPr>
            </w:pPr>
          </w:p>
          <w:p w14:paraId="2C9BAED4">
            <w:pPr>
              <w:widowControl w:val="0"/>
              <w:jc w:val="both"/>
              <w:rPr>
                <w:rFonts w:hint="default" w:ascii="Times New Roman" w:hAnsi="Times New Roman" w:cs="Times New Roman"/>
                <w:b/>
                <w:bCs/>
                <w:sz w:val="32"/>
                <w:szCs w:val="32"/>
                <w:vertAlign w:val="baseline"/>
                <w:lang w:eastAsia="zh-CN"/>
              </w:rPr>
            </w:pPr>
          </w:p>
          <w:p w14:paraId="455BA8E2">
            <w:pPr>
              <w:widowControl w:val="0"/>
              <w:jc w:val="both"/>
              <w:rPr>
                <w:rFonts w:hint="default" w:ascii="Times New Roman" w:hAnsi="Times New Roman" w:cs="Times New Roman"/>
                <w:b/>
                <w:bCs/>
                <w:sz w:val="32"/>
                <w:szCs w:val="32"/>
                <w:vertAlign w:val="baseline"/>
                <w:lang w:eastAsia="zh-CN"/>
              </w:rPr>
            </w:pPr>
          </w:p>
          <w:p w14:paraId="6A2C298B">
            <w:pPr>
              <w:widowControl w:val="0"/>
              <w:jc w:val="both"/>
              <w:rPr>
                <w:rFonts w:hint="default" w:ascii="Times New Roman" w:hAnsi="Times New Roman" w:cs="Times New Roman"/>
                <w:b/>
                <w:bCs/>
                <w:sz w:val="32"/>
                <w:szCs w:val="32"/>
                <w:vertAlign w:val="baseline"/>
                <w:lang w:eastAsia="zh-CN"/>
              </w:rPr>
            </w:pPr>
          </w:p>
          <w:p w14:paraId="2FFEC78A">
            <w:pPr>
              <w:widowControl w:val="0"/>
              <w:jc w:val="both"/>
              <w:rPr>
                <w:rFonts w:hint="default" w:ascii="Times New Roman" w:hAnsi="Times New Roman" w:cs="Times New Roman"/>
                <w:b/>
                <w:bCs/>
                <w:sz w:val="32"/>
                <w:szCs w:val="32"/>
                <w:vertAlign w:val="baseline"/>
                <w:lang w:eastAsia="zh-CN"/>
              </w:rPr>
            </w:pPr>
          </w:p>
          <w:p w14:paraId="2E015341">
            <w:pPr>
              <w:widowControl w:val="0"/>
              <w:jc w:val="both"/>
              <w:rPr>
                <w:rFonts w:hint="default" w:ascii="Times New Roman" w:hAnsi="Times New Roman" w:cs="Times New Roman"/>
                <w:b/>
                <w:bCs/>
                <w:sz w:val="32"/>
                <w:szCs w:val="32"/>
                <w:vertAlign w:val="baseline"/>
                <w:lang w:eastAsia="zh-CN"/>
              </w:rPr>
            </w:pPr>
          </w:p>
          <w:p w14:paraId="3CAF1A51">
            <w:pPr>
              <w:widowControl w:val="0"/>
              <w:jc w:val="both"/>
              <w:rPr>
                <w:rFonts w:hint="default" w:ascii="Times New Roman" w:hAnsi="Times New Roman" w:cs="Times New Roman"/>
                <w:b/>
                <w:bCs/>
                <w:sz w:val="32"/>
                <w:szCs w:val="32"/>
                <w:vertAlign w:val="baseline"/>
                <w:lang w:eastAsia="zh-CN"/>
              </w:rPr>
            </w:pPr>
          </w:p>
          <w:p w14:paraId="6679C291">
            <w:pPr>
              <w:widowControl w:val="0"/>
              <w:jc w:val="both"/>
              <w:rPr>
                <w:rFonts w:hint="default" w:ascii="Times New Roman" w:hAnsi="Times New Roman" w:cs="Times New Roman"/>
                <w:b/>
                <w:bCs/>
                <w:sz w:val="32"/>
                <w:szCs w:val="32"/>
                <w:vertAlign w:val="baseline"/>
                <w:lang w:eastAsia="zh-CN"/>
              </w:rPr>
            </w:pPr>
          </w:p>
          <w:p w14:paraId="0D29CB31">
            <w:pPr>
              <w:widowControl w:val="0"/>
              <w:jc w:val="both"/>
              <w:rPr>
                <w:rFonts w:hint="default" w:ascii="Times New Roman" w:hAnsi="Times New Roman" w:cs="Times New Roman"/>
                <w:b/>
                <w:bCs/>
                <w:sz w:val="32"/>
                <w:szCs w:val="32"/>
                <w:vertAlign w:val="baseline"/>
                <w:lang w:eastAsia="zh-CN"/>
              </w:rPr>
            </w:pPr>
          </w:p>
          <w:p w14:paraId="1F5392F7">
            <w:pPr>
              <w:widowControl w:val="0"/>
              <w:jc w:val="both"/>
              <w:rPr>
                <w:rFonts w:hint="default" w:ascii="Times New Roman" w:hAnsi="Times New Roman" w:cs="Times New Roman"/>
                <w:b/>
                <w:bCs/>
                <w:sz w:val="32"/>
                <w:szCs w:val="32"/>
                <w:vertAlign w:val="baseline"/>
                <w:lang w:eastAsia="zh-CN"/>
              </w:rPr>
            </w:pPr>
          </w:p>
          <w:p w14:paraId="3A6C4140">
            <w:pPr>
              <w:widowControl w:val="0"/>
              <w:jc w:val="both"/>
              <w:rPr>
                <w:rFonts w:hint="default" w:ascii="Times New Roman" w:hAnsi="Times New Roman" w:cs="Times New Roman"/>
                <w:b/>
                <w:bCs/>
                <w:sz w:val="32"/>
                <w:szCs w:val="32"/>
                <w:vertAlign w:val="baseline"/>
                <w:lang w:eastAsia="zh-CN"/>
              </w:rPr>
            </w:pPr>
          </w:p>
          <w:p w14:paraId="6FE2931C">
            <w:pPr>
              <w:widowControl w:val="0"/>
              <w:jc w:val="both"/>
              <w:rPr>
                <w:rFonts w:hint="default" w:ascii="Times New Roman" w:hAnsi="Times New Roman" w:cs="Times New Roman"/>
                <w:b/>
                <w:bCs/>
                <w:sz w:val="32"/>
                <w:szCs w:val="32"/>
                <w:vertAlign w:val="baseline"/>
                <w:lang w:eastAsia="zh-CN"/>
              </w:rPr>
            </w:pPr>
          </w:p>
          <w:p w14:paraId="35EC6B41">
            <w:pPr>
              <w:widowControl w:val="0"/>
              <w:jc w:val="both"/>
              <w:rPr>
                <w:rFonts w:hint="default" w:ascii="Times New Roman" w:hAnsi="Times New Roman" w:cs="Times New Roman"/>
                <w:b/>
                <w:bCs/>
                <w:sz w:val="32"/>
                <w:szCs w:val="32"/>
                <w:vertAlign w:val="baseline"/>
                <w:lang w:eastAsia="zh-CN"/>
              </w:rPr>
            </w:pPr>
          </w:p>
          <w:p w14:paraId="263F4155">
            <w:pPr>
              <w:widowControl w:val="0"/>
              <w:jc w:val="both"/>
              <w:rPr>
                <w:rFonts w:hint="default" w:ascii="Times New Roman" w:hAnsi="Times New Roman" w:cs="Times New Roman"/>
                <w:b/>
                <w:bCs/>
                <w:sz w:val="32"/>
                <w:szCs w:val="32"/>
                <w:vertAlign w:val="baseline"/>
                <w:lang w:eastAsia="zh-CN"/>
              </w:rPr>
            </w:pPr>
          </w:p>
          <w:p w14:paraId="6FE90828">
            <w:pPr>
              <w:widowControl w:val="0"/>
              <w:jc w:val="both"/>
              <w:rPr>
                <w:rFonts w:hint="default" w:ascii="Times New Roman" w:hAnsi="Times New Roman" w:cs="Times New Roman"/>
                <w:b/>
                <w:bCs/>
                <w:sz w:val="32"/>
                <w:szCs w:val="32"/>
                <w:vertAlign w:val="baseline"/>
                <w:lang w:eastAsia="zh-CN"/>
              </w:rPr>
            </w:pPr>
          </w:p>
          <w:p w14:paraId="6DF4F611">
            <w:pPr>
              <w:widowControl w:val="0"/>
              <w:jc w:val="both"/>
              <w:rPr>
                <w:rFonts w:hint="default" w:ascii="Times New Roman" w:hAnsi="Times New Roman" w:cs="Times New Roman"/>
                <w:b/>
                <w:bCs/>
                <w:sz w:val="32"/>
                <w:szCs w:val="32"/>
                <w:vertAlign w:val="baseline"/>
                <w:lang w:eastAsia="zh-CN"/>
              </w:rPr>
            </w:pPr>
          </w:p>
          <w:p w14:paraId="2FE9116A">
            <w:pPr>
              <w:widowControl w:val="0"/>
              <w:jc w:val="both"/>
              <w:rPr>
                <w:rFonts w:hint="default" w:ascii="Times New Roman" w:hAnsi="Times New Roman" w:cs="Times New Roman"/>
                <w:b/>
                <w:bCs/>
                <w:sz w:val="32"/>
                <w:szCs w:val="32"/>
                <w:vertAlign w:val="baseline"/>
                <w:lang w:eastAsia="zh-CN"/>
              </w:rPr>
            </w:pPr>
          </w:p>
          <w:p w14:paraId="3D27658B">
            <w:pPr>
              <w:widowControl w:val="0"/>
              <w:jc w:val="both"/>
              <w:rPr>
                <w:rFonts w:hint="default" w:ascii="Times New Roman" w:hAnsi="Times New Roman" w:cs="Times New Roman"/>
                <w:b/>
                <w:bCs/>
                <w:sz w:val="32"/>
                <w:szCs w:val="32"/>
                <w:vertAlign w:val="baseline"/>
                <w:lang w:eastAsia="zh-CN"/>
              </w:rPr>
            </w:pPr>
          </w:p>
          <w:p w14:paraId="2B0B02E2">
            <w:pPr>
              <w:widowControl w:val="0"/>
              <w:jc w:val="both"/>
              <w:rPr>
                <w:rFonts w:hint="default" w:ascii="Times New Roman" w:hAnsi="Times New Roman" w:cs="Times New Roman"/>
                <w:b/>
                <w:bCs/>
                <w:sz w:val="32"/>
                <w:szCs w:val="32"/>
                <w:vertAlign w:val="baseline"/>
                <w:lang w:eastAsia="zh-CN"/>
              </w:rPr>
            </w:pPr>
          </w:p>
          <w:p w14:paraId="41B36CA6">
            <w:pPr>
              <w:widowControl w:val="0"/>
              <w:jc w:val="both"/>
              <w:rPr>
                <w:rFonts w:hint="default" w:ascii="Times New Roman" w:hAnsi="Times New Roman" w:cs="Times New Roman"/>
                <w:b/>
                <w:bCs/>
                <w:sz w:val="32"/>
                <w:szCs w:val="32"/>
                <w:vertAlign w:val="baseline"/>
                <w:lang w:eastAsia="zh-CN"/>
              </w:rPr>
            </w:pPr>
          </w:p>
          <w:p w14:paraId="72CD9928">
            <w:pPr>
              <w:widowControl w:val="0"/>
              <w:jc w:val="both"/>
              <w:rPr>
                <w:rFonts w:hint="default" w:ascii="Times New Roman" w:hAnsi="Times New Roman" w:cs="Times New Roman"/>
                <w:b/>
                <w:bCs/>
                <w:sz w:val="32"/>
                <w:szCs w:val="32"/>
                <w:vertAlign w:val="baseline"/>
                <w:lang w:eastAsia="zh-CN"/>
              </w:rPr>
            </w:pPr>
          </w:p>
          <w:p w14:paraId="0AB329F9">
            <w:pPr>
              <w:widowControl w:val="0"/>
              <w:jc w:val="both"/>
              <w:rPr>
                <w:rFonts w:hint="default" w:ascii="Times New Roman" w:hAnsi="Times New Roman" w:cs="Times New Roman"/>
                <w:b/>
                <w:bCs/>
                <w:sz w:val="32"/>
                <w:szCs w:val="32"/>
                <w:vertAlign w:val="baseline"/>
                <w:lang w:eastAsia="zh-CN"/>
              </w:rPr>
            </w:pPr>
          </w:p>
          <w:p w14:paraId="073A0D70">
            <w:pPr>
              <w:widowControl w:val="0"/>
              <w:jc w:val="both"/>
              <w:rPr>
                <w:rFonts w:hint="default" w:ascii="Times New Roman" w:hAnsi="Times New Roman" w:cs="Times New Roman"/>
                <w:b/>
                <w:bCs/>
                <w:sz w:val="32"/>
                <w:szCs w:val="32"/>
                <w:vertAlign w:val="baseline"/>
                <w:lang w:eastAsia="zh-CN"/>
              </w:rPr>
            </w:pPr>
          </w:p>
          <w:p w14:paraId="20AF3856">
            <w:pPr>
              <w:widowControl w:val="0"/>
              <w:jc w:val="both"/>
              <w:rPr>
                <w:rFonts w:hint="default" w:ascii="Times New Roman" w:hAnsi="Times New Roman" w:cs="Times New Roman"/>
                <w:b/>
                <w:bCs/>
                <w:sz w:val="32"/>
                <w:szCs w:val="32"/>
                <w:vertAlign w:val="baseline"/>
                <w:lang w:eastAsia="zh-CN"/>
              </w:rPr>
            </w:pPr>
          </w:p>
          <w:p w14:paraId="52BAC5A3">
            <w:pPr>
              <w:widowControl w:val="0"/>
              <w:jc w:val="both"/>
              <w:rPr>
                <w:rFonts w:hint="default" w:ascii="Times New Roman" w:hAnsi="Times New Roman" w:cs="Times New Roman"/>
                <w:b/>
                <w:bCs/>
                <w:sz w:val="32"/>
                <w:szCs w:val="32"/>
                <w:vertAlign w:val="baseline"/>
                <w:lang w:eastAsia="zh-CN"/>
              </w:rPr>
            </w:pPr>
          </w:p>
          <w:p w14:paraId="5557EDA2">
            <w:pPr>
              <w:widowControl w:val="0"/>
              <w:jc w:val="both"/>
              <w:rPr>
                <w:rFonts w:hint="default" w:ascii="Times New Roman" w:hAnsi="Times New Roman" w:cs="Times New Roman"/>
                <w:b/>
                <w:bCs/>
                <w:sz w:val="32"/>
                <w:szCs w:val="32"/>
                <w:vertAlign w:val="baseline"/>
                <w:lang w:eastAsia="zh-CN"/>
              </w:rPr>
            </w:pPr>
          </w:p>
          <w:p w14:paraId="37ED0C88">
            <w:pPr>
              <w:widowControl w:val="0"/>
              <w:jc w:val="both"/>
              <w:rPr>
                <w:rFonts w:hint="default" w:ascii="Times New Roman" w:hAnsi="Times New Roman" w:cs="Times New Roman"/>
                <w:b/>
                <w:bCs/>
                <w:sz w:val="32"/>
                <w:szCs w:val="32"/>
                <w:vertAlign w:val="baseline"/>
                <w:lang w:eastAsia="zh-CN"/>
              </w:rPr>
            </w:pPr>
          </w:p>
          <w:p w14:paraId="602F0AD2">
            <w:pPr>
              <w:widowControl w:val="0"/>
              <w:jc w:val="both"/>
              <w:rPr>
                <w:rFonts w:hint="default" w:ascii="Times New Roman" w:hAnsi="Times New Roman" w:cs="Times New Roman"/>
                <w:b/>
                <w:bCs/>
                <w:sz w:val="32"/>
                <w:szCs w:val="32"/>
                <w:vertAlign w:val="baseline"/>
                <w:lang w:eastAsia="zh-CN"/>
              </w:rPr>
            </w:pPr>
          </w:p>
          <w:p w14:paraId="62366EEF">
            <w:pPr>
              <w:widowControl w:val="0"/>
              <w:jc w:val="both"/>
              <w:rPr>
                <w:rFonts w:hint="default" w:ascii="Times New Roman" w:hAnsi="Times New Roman" w:cs="Times New Roman"/>
                <w:b/>
                <w:bCs/>
                <w:sz w:val="32"/>
                <w:szCs w:val="32"/>
                <w:vertAlign w:val="baseline"/>
                <w:lang w:eastAsia="zh-CN"/>
              </w:rPr>
            </w:pPr>
          </w:p>
          <w:p w14:paraId="57898F28">
            <w:pPr>
              <w:widowControl w:val="0"/>
              <w:jc w:val="both"/>
              <w:rPr>
                <w:rFonts w:hint="default" w:ascii="Times New Roman" w:hAnsi="Times New Roman" w:cs="Times New Roman"/>
                <w:b/>
                <w:bCs/>
                <w:sz w:val="32"/>
                <w:szCs w:val="32"/>
                <w:vertAlign w:val="baseline"/>
                <w:lang w:eastAsia="zh-CN"/>
              </w:rPr>
            </w:pPr>
          </w:p>
        </w:tc>
      </w:tr>
    </w:tbl>
    <w:p w14:paraId="5592ED46">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十三、申报单位法人签名及申报资料初审情况</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BD7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46A70F6A">
            <w:pPr>
              <w:rPr>
                <w:rFonts w:hint="default" w:ascii="Times New Roman" w:hAnsi="Times New Roman" w:eastAsia="方正仿宋_GB2312" w:cs="Times New Roman"/>
                <w:b w:val="0"/>
                <w:bCs w:val="0"/>
                <w:color w:val="auto"/>
                <w:spacing w:val="-6"/>
                <w:kern w:val="0"/>
                <w:sz w:val="24"/>
                <w:szCs w:val="24"/>
                <w:lang w:val="en-US" w:eastAsia="zh-CN" w:bidi="ar-SA"/>
              </w:rPr>
            </w:pPr>
            <w:r>
              <w:rPr>
                <w:rFonts w:hint="eastAsia" w:ascii="Times New Roman" w:hAnsi="Times New Roman" w:eastAsia="方正仿宋_GB2312" w:cs="Times New Roman"/>
                <w:b w:val="0"/>
                <w:bCs w:val="0"/>
                <w:color w:val="auto"/>
                <w:spacing w:val="-6"/>
                <w:kern w:val="0"/>
                <w:sz w:val="24"/>
                <w:szCs w:val="24"/>
                <w:lang w:val="en-US" w:eastAsia="zh-CN" w:bidi="ar-SA"/>
              </w:rPr>
              <w:t>1.</w:t>
            </w:r>
            <w:r>
              <w:rPr>
                <w:rFonts w:hint="default" w:ascii="Times New Roman" w:hAnsi="Times New Roman" w:eastAsia="方正仿宋_GB2312" w:cs="Times New Roman"/>
                <w:b w:val="0"/>
                <w:bCs w:val="0"/>
                <w:color w:val="auto"/>
                <w:spacing w:val="-6"/>
                <w:kern w:val="0"/>
                <w:sz w:val="24"/>
                <w:szCs w:val="24"/>
                <w:lang w:val="en-US" w:eastAsia="zh-CN" w:bidi="ar-SA"/>
              </w:rPr>
              <w:t>申报单位：</w:t>
            </w:r>
          </w:p>
        </w:tc>
      </w:tr>
      <w:tr w14:paraId="328A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Borders>
              <w:top w:val="single" w:color="auto" w:sz="4" w:space="0"/>
              <w:left w:val="single" w:color="auto" w:sz="4" w:space="0"/>
              <w:bottom w:val="single" w:color="auto" w:sz="4" w:space="0"/>
              <w:right w:val="single" w:color="auto" w:sz="4" w:space="0"/>
            </w:tcBorders>
          </w:tcPr>
          <w:p w14:paraId="45BB546A">
            <w:pPr>
              <w:rPr>
                <w:rFonts w:hint="default" w:ascii="Times New Roman" w:hAnsi="Times New Roman" w:eastAsia="方正仿宋_GB2312" w:cs="Times New Roman"/>
                <w:b w:val="0"/>
                <w:bCs w:val="0"/>
                <w:color w:val="auto"/>
                <w:spacing w:val="-6"/>
                <w:kern w:val="0"/>
                <w:sz w:val="24"/>
                <w:szCs w:val="24"/>
                <w:lang w:val="en-US" w:eastAsia="zh-CN" w:bidi="ar-SA"/>
              </w:rPr>
            </w:pPr>
            <w:r>
              <w:rPr>
                <w:rFonts w:hint="default" w:ascii="Times New Roman" w:hAnsi="Times New Roman" w:eastAsia="方正仿宋_GB2312" w:cs="Times New Roman"/>
                <w:b w:val="0"/>
                <w:bCs w:val="0"/>
                <w:color w:val="auto"/>
                <w:spacing w:val="-6"/>
                <w:kern w:val="0"/>
                <w:sz w:val="24"/>
                <w:szCs w:val="24"/>
                <w:lang w:val="en-US" w:eastAsia="zh-CN" w:bidi="ar-SA"/>
              </w:rPr>
              <w:t xml:space="preserve">                         </w:t>
            </w:r>
          </w:p>
          <w:p w14:paraId="29E3A8F4">
            <w:pPr>
              <w:rPr>
                <w:rFonts w:hint="default" w:ascii="Times New Roman" w:hAnsi="Times New Roman" w:eastAsia="方正仿宋_GB2312" w:cs="Times New Roman"/>
                <w:b w:val="0"/>
                <w:bCs w:val="0"/>
                <w:color w:val="auto"/>
                <w:spacing w:val="-6"/>
                <w:kern w:val="0"/>
                <w:sz w:val="24"/>
                <w:szCs w:val="24"/>
                <w:lang w:val="en-US" w:eastAsia="zh-CN" w:bidi="ar-SA"/>
              </w:rPr>
            </w:pPr>
            <w:r>
              <w:rPr>
                <w:rFonts w:hint="default" w:ascii="Times New Roman" w:hAnsi="Times New Roman" w:eastAsia="方正仿宋_GB2312" w:cs="Times New Roman"/>
                <w:b w:val="0"/>
                <w:bCs w:val="0"/>
                <w:color w:val="auto"/>
                <w:spacing w:val="-6"/>
                <w:kern w:val="0"/>
                <w:sz w:val="24"/>
                <w:szCs w:val="24"/>
                <w:lang w:val="en-US" w:eastAsia="zh-CN" w:bidi="ar-SA"/>
              </w:rPr>
              <w:t xml:space="preserve">法定代表人（签名）：  </w:t>
            </w:r>
          </w:p>
          <w:p w14:paraId="0C5DEF54">
            <w:pPr>
              <w:rPr>
                <w:rFonts w:hint="default" w:ascii="Times New Roman" w:hAnsi="Times New Roman" w:eastAsia="方正仿宋_GB2312" w:cs="Times New Roman"/>
                <w:b w:val="0"/>
                <w:bCs w:val="0"/>
                <w:color w:val="auto"/>
                <w:spacing w:val="-6"/>
                <w:kern w:val="0"/>
                <w:sz w:val="24"/>
                <w:szCs w:val="24"/>
                <w:lang w:val="en-US" w:eastAsia="zh-CN" w:bidi="ar-SA"/>
              </w:rPr>
            </w:pPr>
          </w:p>
          <w:p w14:paraId="201E3887">
            <w:pPr>
              <w:rPr>
                <w:rFonts w:hint="default" w:ascii="Times New Roman" w:hAnsi="Times New Roman" w:eastAsia="方正仿宋_GB2312" w:cs="Times New Roman"/>
                <w:b w:val="0"/>
                <w:bCs w:val="0"/>
                <w:color w:val="auto"/>
                <w:spacing w:val="-6"/>
                <w:kern w:val="0"/>
                <w:sz w:val="24"/>
                <w:szCs w:val="24"/>
                <w:lang w:val="en-US" w:eastAsia="zh-CN" w:bidi="ar-SA"/>
              </w:rPr>
            </w:pPr>
          </w:p>
          <w:p w14:paraId="580705C6">
            <w:pPr>
              <w:rPr>
                <w:rFonts w:hint="default" w:ascii="Times New Roman" w:hAnsi="Times New Roman" w:eastAsia="方正仿宋_GB2312" w:cs="Times New Roman"/>
                <w:b w:val="0"/>
                <w:bCs w:val="0"/>
                <w:color w:val="auto"/>
                <w:spacing w:val="-6"/>
                <w:kern w:val="0"/>
                <w:sz w:val="24"/>
                <w:szCs w:val="24"/>
                <w:lang w:val="en-US" w:eastAsia="zh-CN" w:bidi="ar-SA"/>
              </w:rPr>
            </w:pPr>
          </w:p>
          <w:p w14:paraId="2959FE46">
            <w:pPr>
              <w:rPr>
                <w:rFonts w:hint="default" w:ascii="Times New Roman" w:hAnsi="Times New Roman" w:eastAsia="方正仿宋_GB2312" w:cs="Times New Roman"/>
                <w:b w:val="0"/>
                <w:bCs w:val="0"/>
                <w:color w:val="auto"/>
                <w:spacing w:val="-6"/>
                <w:kern w:val="0"/>
                <w:sz w:val="24"/>
                <w:szCs w:val="24"/>
                <w:lang w:val="en-US" w:eastAsia="zh-CN" w:bidi="ar-SA"/>
              </w:rPr>
            </w:pPr>
          </w:p>
          <w:p w14:paraId="1A60CC02">
            <w:pPr>
              <w:rPr>
                <w:rFonts w:hint="default" w:ascii="Times New Roman" w:hAnsi="Times New Roman" w:eastAsia="方正仿宋_GB2312" w:cs="Times New Roman"/>
                <w:b w:val="0"/>
                <w:bCs w:val="0"/>
                <w:color w:val="auto"/>
                <w:spacing w:val="-6"/>
                <w:kern w:val="0"/>
                <w:sz w:val="24"/>
                <w:szCs w:val="24"/>
                <w:lang w:val="en-US" w:eastAsia="zh-CN" w:bidi="ar-SA"/>
              </w:rPr>
            </w:pPr>
          </w:p>
          <w:p w14:paraId="68146667">
            <w:pPr>
              <w:rPr>
                <w:rFonts w:hint="default" w:ascii="Times New Roman" w:hAnsi="Times New Roman" w:eastAsia="方正仿宋_GB2312" w:cs="Times New Roman"/>
                <w:b w:val="0"/>
                <w:bCs w:val="0"/>
                <w:color w:val="auto"/>
                <w:spacing w:val="-6"/>
                <w:kern w:val="0"/>
                <w:sz w:val="24"/>
                <w:szCs w:val="24"/>
                <w:lang w:val="en-US" w:eastAsia="zh-CN" w:bidi="ar-SA"/>
              </w:rPr>
            </w:pPr>
          </w:p>
          <w:p w14:paraId="14D0CA6F">
            <w:pPr>
              <w:rPr>
                <w:rFonts w:hint="default" w:ascii="Times New Roman" w:hAnsi="Times New Roman" w:eastAsia="方正仿宋_GB2312" w:cs="Times New Roman"/>
                <w:b w:val="0"/>
                <w:bCs w:val="0"/>
                <w:color w:val="auto"/>
                <w:spacing w:val="-6"/>
                <w:kern w:val="0"/>
                <w:sz w:val="24"/>
                <w:szCs w:val="24"/>
                <w:lang w:val="en-US" w:eastAsia="zh-CN" w:bidi="ar-SA"/>
              </w:rPr>
            </w:pPr>
          </w:p>
          <w:p w14:paraId="2E26168E">
            <w:pPr>
              <w:rPr>
                <w:rFonts w:hint="default" w:ascii="Times New Roman" w:hAnsi="Times New Roman" w:eastAsia="方正仿宋_GB2312" w:cs="Times New Roman"/>
                <w:b w:val="0"/>
                <w:bCs w:val="0"/>
                <w:color w:val="auto"/>
                <w:spacing w:val="-6"/>
                <w:kern w:val="0"/>
                <w:sz w:val="24"/>
                <w:szCs w:val="24"/>
                <w:lang w:val="en-US" w:eastAsia="zh-CN" w:bidi="ar-SA"/>
              </w:rPr>
            </w:pPr>
            <w:r>
              <w:rPr>
                <w:rFonts w:hint="default" w:ascii="Times New Roman" w:hAnsi="Times New Roman" w:eastAsia="方正仿宋_GB2312" w:cs="Times New Roman"/>
                <w:b w:val="0"/>
                <w:bCs w:val="0"/>
                <w:color w:val="auto"/>
                <w:spacing w:val="-6"/>
                <w:kern w:val="0"/>
                <w:sz w:val="24"/>
                <w:szCs w:val="24"/>
                <w:lang w:val="en-US" w:eastAsia="zh-CN" w:bidi="ar-SA"/>
              </w:rPr>
              <w:t xml:space="preserve">                  </w:t>
            </w:r>
          </w:p>
          <w:p w14:paraId="48116545">
            <w:pPr>
              <w:wordWrap w:val="0"/>
              <w:jc w:val="right"/>
              <w:rPr>
                <w:rFonts w:hint="default" w:ascii="Times New Roman" w:hAnsi="Times New Roman" w:eastAsia="方正仿宋_GB2312" w:cs="Times New Roman"/>
                <w:b w:val="0"/>
                <w:bCs w:val="0"/>
                <w:color w:val="auto"/>
                <w:spacing w:val="-6"/>
                <w:kern w:val="0"/>
                <w:sz w:val="24"/>
                <w:szCs w:val="24"/>
                <w:lang w:val="en-US" w:eastAsia="zh-CN" w:bidi="ar-SA"/>
              </w:rPr>
            </w:pPr>
            <w:r>
              <w:rPr>
                <w:rFonts w:hint="default" w:ascii="Times New Roman" w:hAnsi="Times New Roman" w:eastAsia="方正仿宋_GB2312" w:cs="Times New Roman"/>
                <w:b w:val="0"/>
                <w:bCs w:val="0"/>
                <w:color w:val="auto"/>
                <w:spacing w:val="-6"/>
                <w:kern w:val="0"/>
                <w:sz w:val="24"/>
                <w:szCs w:val="24"/>
                <w:lang w:val="en-US" w:eastAsia="zh-CN" w:bidi="ar-SA"/>
              </w:rPr>
              <w:t xml:space="preserve">（单位盖章）       </w:t>
            </w:r>
          </w:p>
          <w:p w14:paraId="2F1CE51C">
            <w:pPr>
              <w:wordWrap w:val="0"/>
              <w:jc w:val="right"/>
              <w:rPr>
                <w:rFonts w:hint="default" w:ascii="Times New Roman" w:hAnsi="Times New Roman" w:eastAsia="方正仿宋_GB2312" w:cs="Times New Roman"/>
                <w:b w:val="0"/>
                <w:bCs w:val="0"/>
                <w:color w:val="auto"/>
                <w:spacing w:val="-6"/>
                <w:kern w:val="0"/>
                <w:sz w:val="24"/>
                <w:szCs w:val="24"/>
                <w:lang w:val="en-US" w:eastAsia="zh-CN" w:bidi="ar-SA"/>
              </w:rPr>
            </w:pPr>
            <w:r>
              <w:rPr>
                <w:rFonts w:hint="default" w:ascii="Times New Roman" w:hAnsi="Times New Roman" w:eastAsia="方正仿宋_GB2312" w:cs="Times New Roman"/>
                <w:b w:val="0"/>
                <w:bCs w:val="0"/>
                <w:color w:val="auto"/>
                <w:spacing w:val="-6"/>
                <w:kern w:val="0"/>
                <w:sz w:val="24"/>
                <w:szCs w:val="24"/>
                <w:lang w:val="en-US" w:eastAsia="zh-CN" w:bidi="ar-SA"/>
              </w:rPr>
              <w:t xml:space="preserve">年   月   日      </w:t>
            </w:r>
          </w:p>
        </w:tc>
      </w:tr>
      <w:tr w14:paraId="2D7B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277E63EE">
            <w:pPr>
              <w:rPr>
                <w:rFonts w:hint="default" w:ascii="Times New Roman" w:hAnsi="Times New Roman" w:eastAsia="方正仿宋_GB2312" w:cs="Times New Roman"/>
                <w:b w:val="0"/>
                <w:bCs w:val="0"/>
                <w:color w:val="auto"/>
                <w:spacing w:val="-6"/>
                <w:kern w:val="0"/>
                <w:sz w:val="24"/>
                <w:szCs w:val="24"/>
                <w:lang w:val="en-US" w:eastAsia="zh-CN" w:bidi="ar-SA"/>
              </w:rPr>
            </w:pPr>
            <w:r>
              <w:rPr>
                <w:rFonts w:hint="eastAsia" w:ascii="Times New Roman" w:hAnsi="Times New Roman" w:eastAsia="方正仿宋_GB2312" w:cs="Times New Roman"/>
                <w:b w:val="0"/>
                <w:bCs w:val="0"/>
                <w:color w:val="auto"/>
                <w:spacing w:val="-6"/>
                <w:kern w:val="0"/>
                <w:sz w:val="24"/>
                <w:szCs w:val="24"/>
                <w:lang w:val="en-US" w:eastAsia="zh-CN" w:bidi="ar-SA"/>
              </w:rPr>
              <w:t>2.</w:t>
            </w:r>
            <w:r>
              <w:rPr>
                <w:rFonts w:hint="default" w:ascii="Times New Roman" w:hAnsi="Times New Roman" w:eastAsia="方正仿宋_GB2312" w:cs="Times New Roman"/>
                <w:b w:val="0"/>
                <w:bCs w:val="0"/>
                <w:color w:val="auto"/>
                <w:spacing w:val="-6"/>
                <w:kern w:val="0"/>
                <w:sz w:val="24"/>
                <w:szCs w:val="24"/>
                <w:lang w:val="en-US" w:eastAsia="zh-CN" w:bidi="ar-SA"/>
              </w:rPr>
              <w:t>申报资料初审情况</w:t>
            </w:r>
          </w:p>
        </w:tc>
      </w:tr>
      <w:tr w14:paraId="6C60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8" w:hRule="atLeast"/>
          <w:jc w:val="center"/>
        </w:trPr>
        <w:tc>
          <w:tcPr>
            <w:tcW w:w="5000" w:type="pct"/>
            <w:tcBorders>
              <w:top w:val="single" w:color="auto" w:sz="4" w:space="0"/>
              <w:left w:val="single" w:color="auto" w:sz="4" w:space="0"/>
              <w:bottom w:val="single" w:color="auto" w:sz="4" w:space="0"/>
              <w:right w:val="single" w:color="auto" w:sz="4" w:space="0"/>
            </w:tcBorders>
          </w:tcPr>
          <w:p w14:paraId="224779F2">
            <w:pPr>
              <w:rPr>
                <w:rFonts w:hint="default" w:ascii="Times New Roman" w:hAnsi="Times New Roman" w:eastAsia="方正仿宋_GB2312" w:cs="Times New Roman"/>
                <w:b w:val="0"/>
                <w:bCs w:val="0"/>
                <w:color w:val="auto"/>
                <w:spacing w:val="-6"/>
                <w:kern w:val="0"/>
                <w:sz w:val="24"/>
                <w:szCs w:val="24"/>
                <w:lang w:val="en-US" w:eastAsia="zh-CN" w:bidi="ar-SA"/>
              </w:rPr>
            </w:pPr>
          </w:p>
          <w:p w14:paraId="0014828D">
            <w:pPr>
              <w:rPr>
                <w:rFonts w:hint="default" w:ascii="Times New Roman" w:hAnsi="Times New Roman" w:eastAsia="方正仿宋_GB2312" w:cs="Times New Roman"/>
                <w:b w:val="0"/>
                <w:bCs w:val="0"/>
                <w:color w:val="auto"/>
                <w:spacing w:val="-6"/>
                <w:kern w:val="0"/>
                <w:sz w:val="24"/>
                <w:szCs w:val="24"/>
                <w:lang w:val="en-US" w:eastAsia="zh-CN" w:bidi="ar-SA"/>
              </w:rPr>
            </w:pPr>
            <w:r>
              <w:rPr>
                <w:rFonts w:hint="default" w:ascii="Times New Roman" w:hAnsi="Times New Roman" w:eastAsia="方正仿宋_GB2312" w:cs="Times New Roman"/>
                <w:b w:val="0"/>
                <w:bCs w:val="0"/>
                <w:color w:val="auto"/>
                <w:spacing w:val="-6"/>
                <w:kern w:val="0"/>
                <w:sz w:val="24"/>
                <w:szCs w:val="24"/>
                <w:lang w:val="en-US" w:eastAsia="zh-CN" w:bidi="ar-SA"/>
              </w:rPr>
              <w:t xml:space="preserve">（1）申报资料完善与否：较 完 善 </w:t>
            </w:r>
            <w:r>
              <w:rPr>
                <w:rFonts w:hint="default" w:ascii="Times New Roman" w:hAnsi="Times New Roman" w:eastAsia="方正仿宋_GB2312" w:cs="Times New Roman"/>
                <w:b w:val="0"/>
                <w:bCs w:val="0"/>
                <w:color w:val="auto"/>
                <w:spacing w:val="-6"/>
                <w:kern w:val="0"/>
                <w:sz w:val="24"/>
                <w:szCs w:val="24"/>
                <w:lang w:val="en-US" w:eastAsia="zh-CN" w:bidi="ar-SA"/>
              </w:rPr>
              <w:sym w:font="Wingdings 2" w:char="00A3"/>
            </w:r>
            <w:r>
              <w:rPr>
                <w:rFonts w:hint="default" w:ascii="Times New Roman" w:hAnsi="Times New Roman" w:eastAsia="方正仿宋_GB2312" w:cs="Times New Roman"/>
                <w:b w:val="0"/>
                <w:bCs w:val="0"/>
                <w:color w:val="auto"/>
                <w:spacing w:val="-6"/>
                <w:kern w:val="0"/>
                <w:sz w:val="24"/>
                <w:szCs w:val="24"/>
                <w:lang w:val="en-US" w:eastAsia="zh-CN" w:bidi="ar-SA"/>
              </w:rPr>
              <w:t xml:space="preserve">  </w:t>
            </w:r>
          </w:p>
          <w:p w14:paraId="5C4D248A">
            <w:pPr>
              <w:rPr>
                <w:rFonts w:hint="default" w:ascii="Times New Roman" w:hAnsi="Times New Roman" w:eastAsia="方正仿宋_GB2312" w:cs="Times New Roman"/>
                <w:b w:val="0"/>
                <w:bCs w:val="0"/>
                <w:color w:val="auto"/>
                <w:spacing w:val="-6"/>
                <w:kern w:val="0"/>
                <w:sz w:val="24"/>
                <w:szCs w:val="24"/>
                <w:lang w:val="en-US" w:eastAsia="zh-CN" w:bidi="ar-SA"/>
              </w:rPr>
            </w:pPr>
            <w:r>
              <w:rPr>
                <w:rFonts w:hint="default" w:ascii="Times New Roman" w:hAnsi="Times New Roman" w:eastAsia="方正仿宋_GB2312" w:cs="Times New Roman"/>
                <w:b w:val="0"/>
                <w:bCs w:val="0"/>
                <w:color w:val="auto"/>
                <w:spacing w:val="-6"/>
                <w:kern w:val="0"/>
                <w:sz w:val="24"/>
                <w:szCs w:val="24"/>
                <w:lang w:val="en-US" w:eastAsia="zh-CN" w:bidi="ar-SA"/>
              </w:rPr>
              <w:t xml:space="preserve">                       需要完善 </w:t>
            </w:r>
            <w:r>
              <w:rPr>
                <w:rFonts w:hint="default" w:ascii="Times New Roman" w:hAnsi="Times New Roman" w:eastAsia="方正仿宋_GB2312" w:cs="Times New Roman"/>
                <w:b w:val="0"/>
                <w:bCs w:val="0"/>
                <w:color w:val="auto"/>
                <w:spacing w:val="-6"/>
                <w:kern w:val="0"/>
                <w:sz w:val="24"/>
                <w:szCs w:val="24"/>
                <w:lang w:val="en-US" w:eastAsia="zh-CN" w:bidi="ar-SA"/>
              </w:rPr>
              <w:sym w:font="Wingdings 2" w:char="00A3"/>
            </w:r>
            <w:r>
              <w:rPr>
                <w:rFonts w:hint="default" w:ascii="Times New Roman" w:hAnsi="Times New Roman" w:eastAsia="方正仿宋_GB2312" w:cs="Times New Roman"/>
                <w:b w:val="0"/>
                <w:bCs w:val="0"/>
                <w:color w:val="auto"/>
                <w:spacing w:val="-6"/>
                <w:kern w:val="0"/>
                <w:sz w:val="24"/>
                <w:szCs w:val="24"/>
                <w:lang w:val="en-US" w:eastAsia="zh-CN" w:bidi="ar-SA"/>
              </w:rPr>
              <w:t xml:space="preserve">    </w:t>
            </w:r>
          </w:p>
          <w:p w14:paraId="25D500B9">
            <w:pPr>
              <w:pStyle w:val="4"/>
              <w:rPr>
                <w:rFonts w:hint="default" w:ascii="Times New Roman" w:hAnsi="Times New Roman" w:eastAsia="方正仿宋_GB2312" w:cs="Times New Roman"/>
                <w:b w:val="0"/>
                <w:bCs w:val="0"/>
                <w:color w:val="auto"/>
                <w:spacing w:val="-6"/>
                <w:kern w:val="0"/>
                <w:sz w:val="24"/>
                <w:szCs w:val="24"/>
                <w:lang w:val="en-US" w:eastAsia="zh-CN" w:bidi="ar-SA"/>
              </w:rPr>
            </w:pPr>
          </w:p>
          <w:p w14:paraId="2A6DE8A5">
            <w:pPr>
              <w:rPr>
                <w:rFonts w:hint="default" w:ascii="Times New Roman" w:hAnsi="Times New Roman" w:eastAsia="方正仿宋_GB2312" w:cs="Times New Roman"/>
                <w:b w:val="0"/>
                <w:bCs w:val="0"/>
                <w:color w:val="auto"/>
                <w:spacing w:val="-6"/>
                <w:kern w:val="0"/>
                <w:sz w:val="24"/>
                <w:szCs w:val="24"/>
                <w:lang w:val="en-US" w:eastAsia="zh-CN" w:bidi="ar-SA"/>
              </w:rPr>
            </w:pPr>
            <w:r>
              <w:rPr>
                <w:rFonts w:hint="default" w:ascii="Times New Roman" w:hAnsi="Times New Roman" w:eastAsia="方正仿宋_GB2312" w:cs="Times New Roman"/>
                <w:b w:val="0"/>
                <w:bCs w:val="0"/>
                <w:color w:val="auto"/>
                <w:spacing w:val="-6"/>
                <w:kern w:val="0"/>
                <w:sz w:val="24"/>
                <w:szCs w:val="24"/>
                <w:lang w:val="en-US" w:eastAsia="zh-CN" w:bidi="ar-SA"/>
              </w:rPr>
              <w:t>（2）需要补充的材料清单（逐条列出）：</w:t>
            </w:r>
          </w:p>
          <w:p w14:paraId="7BDEF687">
            <w:pPr>
              <w:rPr>
                <w:rFonts w:hint="default" w:ascii="Times New Roman" w:hAnsi="Times New Roman" w:eastAsia="方正仿宋_GB2312" w:cs="Times New Roman"/>
                <w:b w:val="0"/>
                <w:bCs w:val="0"/>
                <w:color w:val="auto"/>
                <w:spacing w:val="-6"/>
                <w:kern w:val="0"/>
                <w:sz w:val="24"/>
                <w:szCs w:val="24"/>
                <w:lang w:val="en-US" w:eastAsia="zh-CN" w:bidi="ar-SA"/>
              </w:rPr>
            </w:pPr>
          </w:p>
          <w:p w14:paraId="6F9B971B">
            <w:pPr>
              <w:rPr>
                <w:rFonts w:hint="default" w:ascii="Times New Roman" w:hAnsi="Times New Roman" w:eastAsia="方正仿宋_GB2312" w:cs="Times New Roman"/>
                <w:b w:val="0"/>
                <w:bCs w:val="0"/>
                <w:color w:val="auto"/>
                <w:spacing w:val="-6"/>
                <w:kern w:val="0"/>
                <w:sz w:val="24"/>
                <w:szCs w:val="24"/>
                <w:lang w:val="en-US" w:eastAsia="zh-CN" w:bidi="ar-SA"/>
              </w:rPr>
            </w:pPr>
            <w:r>
              <w:rPr>
                <w:rFonts w:hint="default" w:ascii="Times New Roman" w:hAnsi="Times New Roman" w:eastAsia="方正仿宋_GB2312" w:cs="Times New Roman"/>
                <w:b w:val="0"/>
                <w:bCs w:val="0"/>
                <w:color w:val="auto"/>
                <w:spacing w:val="-6"/>
                <w:kern w:val="0"/>
                <w:sz w:val="24"/>
                <w:szCs w:val="24"/>
                <w:lang w:val="en-US" w:eastAsia="zh-CN" w:bidi="ar-SA"/>
              </w:rPr>
              <w:t>审查人员（签名）：                     审查日期：    年   月   日</w:t>
            </w:r>
          </w:p>
          <w:p w14:paraId="14BA5DE8">
            <w:pPr>
              <w:ind w:firstLine="5016" w:firstLineChars="2200"/>
              <w:jc w:val="both"/>
              <w:rPr>
                <w:rFonts w:hint="default" w:ascii="Times New Roman" w:hAnsi="Times New Roman" w:eastAsia="方正仿宋_GB2312" w:cs="Times New Roman"/>
                <w:b w:val="0"/>
                <w:bCs w:val="0"/>
                <w:color w:val="auto"/>
                <w:spacing w:val="-6"/>
                <w:kern w:val="0"/>
                <w:sz w:val="24"/>
                <w:szCs w:val="24"/>
                <w:lang w:val="en-US" w:eastAsia="zh-CN" w:bidi="ar-SA"/>
              </w:rPr>
            </w:pPr>
            <w:r>
              <w:rPr>
                <w:rFonts w:hint="default" w:ascii="Times New Roman" w:hAnsi="Times New Roman" w:eastAsia="方正仿宋_GB2312" w:cs="Times New Roman"/>
                <w:b w:val="0"/>
                <w:bCs w:val="0"/>
                <w:color w:val="auto"/>
                <w:spacing w:val="-6"/>
                <w:kern w:val="0"/>
                <w:sz w:val="24"/>
                <w:szCs w:val="24"/>
                <w:lang w:val="en-US" w:eastAsia="zh-CN" w:bidi="ar-SA"/>
              </w:rPr>
              <w:t>审查单位（盖章）</w:t>
            </w:r>
          </w:p>
          <w:p w14:paraId="10346785">
            <w:pPr>
              <w:ind w:firstLine="5016" w:firstLineChars="2200"/>
              <w:jc w:val="both"/>
              <w:rPr>
                <w:rFonts w:hint="default" w:ascii="Times New Roman" w:hAnsi="Times New Roman" w:eastAsia="方正仿宋_GB2312" w:cs="Times New Roman"/>
                <w:b w:val="0"/>
                <w:bCs w:val="0"/>
                <w:color w:val="auto"/>
                <w:spacing w:val="-6"/>
                <w:kern w:val="0"/>
                <w:sz w:val="24"/>
                <w:szCs w:val="24"/>
                <w:lang w:val="en-US" w:eastAsia="zh-CN" w:bidi="ar-SA"/>
              </w:rPr>
            </w:pPr>
          </w:p>
          <w:p w14:paraId="5254F961">
            <w:pPr>
              <w:ind w:firstLine="5016" w:firstLineChars="2200"/>
              <w:jc w:val="both"/>
              <w:rPr>
                <w:rFonts w:hint="default" w:ascii="Times New Roman" w:hAnsi="Times New Roman" w:eastAsia="方正仿宋_GB2312" w:cs="Times New Roman"/>
                <w:b w:val="0"/>
                <w:bCs w:val="0"/>
                <w:color w:val="auto"/>
                <w:spacing w:val="-6"/>
                <w:kern w:val="0"/>
                <w:sz w:val="24"/>
                <w:szCs w:val="24"/>
                <w:lang w:val="en-US" w:eastAsia="zh-CN" w:bidi="ar-SA"/>
              </w:rPr>
            </w:pPr>
          </w:p>
          <w:p w14:paraId="3EB9ADAD">
            <w:pPr>
              <w:ind w:firstLine="5016" w:firstLineChars="2200"/>
              <w:jc w:val="both"/>
              <w:rPr>
                <w:rFonts w:hint="default" w:ascii="Times New Roman" w:hAnsi="Times New Roman" w:eastAsia="方正仿宋_GB2312" w:cs="Times New Roman"/>
                <w:b w:val="0"/>
                <w:bCs w:val="0"/>
                <w:color w:val="auto"/>
                <w:spacing w:val="-6"/>
                <w:kern w:val="0"/>
                <w:sz w:val="24"/>
                <w:szCs w:val="24"/>
                <w:lang w:val="en-US" w:eastAsia="zh-CN" w:bidi="ar-SA"/>
              </w:rPr>
            </w:pPr>
          </w:p>
          <w:p w14:paraId="11CAC3F5">
            <w:pPr>
              <w:ind w:firstLine="5016" w:firstLineChars="2200"/>
              <w:jc w:val="both"/>
              <w:rPr>
                <w:rFonts w:hint="default" w:ascii="Times New Roman" w:hAnsi="Times New Roman" w:eastAsia="方正仿宋_GB2312" w:cs="Times New Roman"/>
                <w:b w:val="0"/>
                <w:bCs w:val="0"/>
                <w:color w:val="auto"/>
                <w:spacing w:val="-6"/>
                <w:kern w:val="0"/>
                <w:sz w:val="24"/>
                <w:szCs w:val="24"/>
                <w:lang w:val="en-US" w:eastAsia="zh-CN" w:bidi="ar-SA"/>
              </w:rPr>
            </w:pPr>
          </w:p>
          <w:p w14:paraId="4E5EF6AF">
            <w:pPr>
              <w:ind w:firstLine="5016" w:firstLineChars="2200"/>
              <w:jc w:val="both"/>
              <w:rPr>
                <w:rFonts w:hint="default" w:ascii="Times New Roman" w:hAnsi="Times New Roman" w:eastAsia="方正仿宋_GB2312" w:cs="Times New Roman"/>
                <w:b w:val="0"/>
                <w:bCs w:val="0"/>
                <w:color w:val="auto"/>
                <w:spacing w:val="-6"/>
                <w:kern w:val="0"/>
                <w:sz w:val="24"/>
                <w:szCs w:val="24"/>
                <w:lang w:val="en-US" w:eastAsia="zh-CN" w:bidi="ar-SA"/>
              </w:rPr>
            </w:pPr>
          </w:p>
          <w:p w14:paraId="0DB8E04B">
            <w:pPr>
              <w:ind w:firstLine="5016" w:firstLineChars="2200"/>
              <w:jc w:val="both"/>
              <w:rPr>
                <w:rFonts w:hint="default" w:ascii="Times New Roman" w:hAnsi="Times New Roman" w:eastAsia="方正仿宋_GB2312" w:cs="Times New Roman"/>
                <w:b w:val="0"/>
                <w:bCs w:val="0"/>
                <w:color w:val="auto"/>
                <w:spacing w:val="-6"/>
                <w:kern w:val="0"/>
                <w:sz w:val="24"/>
                <w:szCs w:val="24"/>
                <w:lang w:val="en-US" w:eastAsia="zh-CN" w:bidi="ar-SA"/>
              </w:rPr>
            </w:pPr>
          </w:p>
          <w:p w14:paraId="76AB8132">
            <w:pPr>
              <w:ind w:firstLine="5016" w:firstLineChars="2200"/>
              <w:jc w:val="both"/>
              <w:rPr>
                <w:rFonts w:hint="default" w:ascii="Times New Roman" w:hAnsi="Times New Roman" w:eastAsia="方正仿宋_GB2312" w:cs="Times New Roman"/>
                <w:b w:val="0"/>
                <w:bCs w:val="0"/>
                <w:color w:val="auto"/>
                <w:spacing w:val="-6"/>
                <w:kern w:val="0"/>
                <w:sz w:val="24"/>
                <w:szCs w:val="24"/>
                <w:lang w:val="en-US" w:eastAsia="zh-CN" w:bidi="ar-SA"/>
              </w:rPr>
            </w:pPr>
          </w:p>
          <w:p w14:paraId="3CCE688C">
            <w:pPr>
              <w:jc w:val="both"/>
              <w:rPr>
                <w:rFonts w:hint="default" w:ascii="Times New Roman" w:hAnsi="Times New Roman" w:eastAsia="方正仿宋_GB2312" w:cs="Times New Roman"/>
                <w:b w:val="0"/>
                <w:bCs w:val="0"/>
                <w:color w:val="auto"/>
                <w:spacing w:val="-6"/>
                <w:kern w:val="0"/>
                <w:sz w:val="24"/>
                <w:szCs w:val="24"/>
                <w:lang w:val="en-US" w:eastAsia="zh-CN" w:bidi="ar-SA"/>
              </w:rPr>
            </w:pPr>
          </w:p>
          <w:p w14:paraId="02A77B05">
            <w:pPr>
              <w:jc w:val="both"/>
              <w:rPr>
                <w:rFonts w:hint="default" w:ascii="Times New Roman" w:hAnsi="Times New Roman" w:eastAsia="方正仿宋_GB2312" w:cs="Times New Roman"/>
                <w:b w:val="0"/>
                <w:bCs w:val="0"/>
                <w:color w:val="auto"/>
                <w:spacing w:val="-6"/>
                <w:kern w:val="0"/>
                <w:sz w:val="24"/>
                <w:szCs w:val="24"/>
                <w:lang w:val="en-US" w:eastAsia="zh-CN" w:bidi="ar-SA"/>
              </w:rPr>
            </w:pPr>
          </w:p>
          <w:p w14:paraId="027998E8">
            <w:pPr>
              <w:rPr>
                <w:rFonts w:hint="default" w:ascii="Times New Roman" w:hAnsi="Times New Roman" w:eastAsia="方正仿宋_GB2312" w:cs="Times New Roman"/>
                <w:b w:val="0"/>
                <w:bCs w:val="0"/>
                <w:color w:val="auto"/>
                <w:spacing w:val="-6"/>
                <w:kern w:val="0"/>
                <w:sz w:val="24"/>
                <w:szCs w:val="24"/>
                <w:lang w:val="en-US" w:eastAsia="zh-CN" w:bidi="ar-SA"/>
              </w:rPr>
            </w:pPr>
            <w:r>
              <w:rPr>
                <w:rFonts w:hint="default" w:ascii="Times New Roman" w:hAnsi="Times New Roman" w:eastAsia="方正仿宋_GB2312" w:cs="Times New Roman"/>
                <w:b w:val="0"/>
                <w:bCs w:val="0"/>
                <w:color w:val="auto"/>
                <w:spacing w:val="-6"/>
                <w:kern w:val="0"/>
                <w:sz w:val="24"/>
                <w:szCs w:val="24"/>
                <w:lang w:val="en-US" w:eastAsia="zh-CN" w:bidi="ar-SA"/>
              </w:rPr>
              <w:t xml:space="preserve">                  </w:t>
            </w:r>
          </w:p>
          <w:p w14:paraId="44735D45">
            <w:pPr>
              <w:rPr>
                <w:rFonts w:hint="default" w:ascii="Times New Roman" w:hAnsi="Times New Roman" w:eastAsia="方正仿宋_GB2312" w:cs="Times New Roman"/>
                <w:b w:val="0"/>
                <w:bCs w:val="0"/>
                <w:color w:val="auto"/>
                <w:spacing w:val="-6"/>
                <w:kern w:val="0"/>
                <w:sz w:val="24"/>
                <w:szCs w:val="24"/>
                <w:lang w:val="en-US" w:eastAsia="zh-CN" w:bidi="ar-SA"/>
              </w:rPr>
            </w:pPr>
          </w:p>
          <w:p w14:paraId="2BD5ABF2">
            <w:pPr>
              <w:rPr>
                <w:rFonts w:hint="default" w:ascii="Times New Roman" w:hAnsi="Times New Roman" w:eastAsia="方正仿宋_GB2312" w:cs="Times New Roman"/>
                <w:b w:val="0"/>
                <w:bCs w:val="0"/>
                <w:color w:val="auto"/>
                <w:spacing w:val="-6"/>
                <w:kern w:val="0"/>
                <w:sz w:val="24"/>
                <w:szCs w:val="24"/>
                <w:lang w:val="en-US" w:eastAsia="zh-CN" w:bidi="ar-SA"/>
              </w:rPr>
            </w:pPr>
          </w:p>
          <w:p w14:paraId="0CFD80A3">
            <w:pPr>
              <w:rPr>
                <w:rFonts w:hint="default" w:ascii="Times New Roman" w:hAnsi="Times New Roman" w:eastAsia="方正仿宋_GB2312" w:cs="Times New Roman"/>
                <w:b w:val="0"/>
                <w:bCs w:val="0"/>
                <w:color w:val="auto"/>
                <w:spacing w:val="-6"/>
                <w:kern w:val="0"/>
                <w:sz w:val="24"/>
                <w:szCs w:val="24"/>
                <w:lang w:val="en-US" w:eastAsia="zh-CN" w:bidi="ar-SA"/>
              </w:rPr>
            </w:pPr>
          </w:p>
          <w:p w14:paraId="086FF4ED">
            <w:pPr>
              <w:rPr>
                <w:rFonts w:hint="default" w:ascii="Times New Roman" w:hAnsi="Times New Roman" w:eastAsia="方正仿宋_GB2312" w:cs="Times New Roman"/>
                <w:b w:val="0"/>
                <w:bCs w:val="0"/>
                <w:color w:val="auto"/>
                <w:spacing w:val="-6"/>
                <w:kern w:val="0"/>
                <w:sz w:val="24"/>
                <w:szCs w:val="24"/>
                <w:lang w:val="en-US" w:eastAsia="zh-CN" w:bidi="ar-SA"/>
              </w:rPr>
            </w:pPr>
          </w:p>
          <w:p w14:paraId="5E022105">
            <w:pPr>
              <w:rPr>
                <w:rFonts w:hint="default" w:ascii="Times New Roman" w:hAnsi="Times New Roman" w:eastAsia="方正仿宋_GB2312" w:cs="Times New Roman"/>
                <w:b w:val="0"/>
                <w:bCs w:val="0"/>
                <w:color w:val="auto"/>
                <w:spacing w:val="-6"/>
                <w:kern w:val="0"/>
                <w:sz w:val="24"/>
                <w:szCs w:val="24"/>
                <w:lang w:val="en-US" w:eastAsia="zh-CN" w:bidi="ar-SA"/>
              </w:rPr>
            </w:pPr>
          </w:p>
          <w:p w14:paraId="227D4D73">
            <w:pPr>
              <w:rPr>
                <w:rFonts w:hint="default" w:ascii="Times New Roman" w:hAnsi="Times New Roman" w:eastAsia="方正仿宋_GB2312" w:cs="Times New Roman"/>
                <w:b w:val="0"/>
                <w:bCs w:val="0"/>
                <w:color w:val="auto"/>
                <w:spacing w:val="-6"/>
                <w:kern w:val="0"/>
                <w:sz w:val="24"/>
                <w:szCs w:val="24"/>
                <w:lang w:val="en-US" w:eastAsia="zh-CN" w:bidi="ar-SA"/>
              </w:rPr>
            </w:pPr>
          </w:p>
          <w:p w14:paraId="4958B7FF">
            <w:pPr>
              <w:rPr>
                <w:rFonts w:hint="default" w:ascii="Times New Roman" w:hAnsi="Times New Roman" w:eastAsia="方正仿宋_GB2312" w:cs="Times New Roman"/>
                <w:b w:val="0"/>
                <w:bCs w:val="0"/>
                <w:color w:val="auto"/>
                <w:spacing w:val="-6"/>
                <w:kern w:val="0"/>
                <w:sz w:val="24"/>
                <w:szCs w:val="24"/>
                <w:lang w:val="en-US" w:eastAsia="zh-CN" w:bidi="ar-SA"/>
              </w:rPr>
            </w:pPr>
          </w:p>
          <w:p w14:paraId="030F858A">
            <w:pPr>
              <w:rPr>
                <w:rFonts w:hint="default" w:ascii="Times New Roman" w:hAnsi="Times New Roman" w:eastAsia="方正仿宋_GB2312" w:cs="Times New Roman"/>
                <w:b w:val="0"/>
                <w:bCs w:val="0"/>
                <w:color w:val="auto"/>
                <w:spacing w:val="-6"/>
                <w:kern w:val="0"/>
                <w:sz w:val="24"/>
                <w:szCs w:val="24"/>
                <w:lang w:val="en-US" w:eastAsia="zh-CN" w:bidi="ar-SA"/>
              </w:rPr>
            </w:pPr>
          </w:p>
          <w:p w14:paraId="547B65F8">
            <w:pPr>
              <w:rPr>
                <w:rFonts w:hint="default" w:ascii="Times New Roman" w:hAnsi="Times New Roman" w:eastAsia="方正仿宋_GB2312" w:cs="Times New Roman"/>
                <w:b w:val="0"/>
                <w:bCs w:val="0"/>
                <w:color w:val="auto"/>
                <w:spacing w:val="-6"/>
                <w:kern w:val="0"/>
                <w:sz w:val="24"/>
                <w:szCs w:val="24"/>
                <w:lang w:val="en-US" w:eastAsia="zh-CN" w:bidi="ar-SA"/>
              </w:rPr>
            </w:pPr>
          </w:p>
          <w:p w14:paraId="1B2E10AC">
            <w:pPr>
              <w:rPr>
                <w:rFonts w:hint="default" w:ascii="Times New Roman" w:hAnsi="Times New Roman" w:eastAsia="方正仿宋_GB2312" w:cs="Times New Roman"/>
                <w:b w:val="0"/>
                <w:bCs w:val="0"/>
                <w:color w:val="auto"/>
                <w:spacing w:val="-6"/>
                <w:kern w:val="0"/>
                <w:sz w:val="24"/>
                <w:szCs w:val="24"/>
                <w:lang w:val="en-US" w:eastAsia="zh-CN" w:bidi="ar-SA"/>
              </w:rPr>
            </w:pPr>
            <w:r>
              <w:rPr>
                <w:rFonts w:hint="default" w:ascii="Times New Roman" w:hAnsi="Times New Roman" w:eastAsia="方正仿宋_GB2312" w:cs="Times New Roman"/>
                <w:b w:val="0"/>
                <w:bCs w:val="0"/>
                <w:color w:val="auto"/>
                <w:spacing w:val="-6"/>
                <w:kern w:val="0"/>
                <w:sz w:val="24"/>
                <w:szCs w:val="24"/>
                <w:lang w:val="en-US" w:eastAsia="zh-CN" w:bidi="ar-SA"/>
              </w:rPr>
              <w:t xml:space="preserve">      </w:t>
            </w:r>
          </w:p>
        </w:tc>
      </w:tr>
    </w:tbl>
    <w:p w14:paraId="4A978663">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0" w:firstLineChars="0"/>
        <w:jc w:val="both"/>
        <w:textAlignment w:val="baseline"/>
        <w:rPr>
          <w:rFonts w:hint="default" w:ascii="Times New Roman" w:hAnsi="Times New Roman" w:eastAsia="黑体" w:cs="Times New Roman"/>
          <w:b w:val="0"/>
          <w:bCs w:val="0"/>
          <w:sz w:val="32"/>
          <w:szCs w:val="32"/>
          <w:lang w:val="en-US" w:eastAsia="zh-CN"/>
        </w:rPr>
      </w:pPr>
      <w:bookmarkStart w:id="12" w:name="_GoBack"/>
      <w:bookmarkEnd w:id="12"/>
      <w:r>
        <w:rPr>
          <w:rFonts w:hint="default" w:ascii="Times New Roman" w:hAnsi="Times New Roman" w:eastAsia="黑体" w:cs="Times New Roman"/>
          <w:b w:val="0"/>
          <w:bCs w:val="0"/>
          <w:sz w:val="32"/>
          <w:szCs w:val="32"/>
          <w:lang w:val="en-US" w:eastAsia="zh-CN"/>
        </w:rPr>
        <w:t>十四、需提交的其他必备材料</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6658"/>
        <w:gridCol w:w="1140"/>
      </w:tblGrid>
      <w:tr w14:paraId="7477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18BF1514">
            <w:pPr>
              <w:widowControl w:val="0"/>
              <w:kinsoku/>
              <w:autoSpaceDE/>
              <w:autoSpaceDN/>
              <w:adjustRightInd/>
              <w:snapToGrid/>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序号</w:t>
            </w:r>
          </w:p>
        </w:tc>
        <w:tc>
          <w:tcPr>
            <w:tcW w:w="3907" w:type="pct"/>
            <w:tcBorders>
              <w:top w:val="single" w:color="auto" w:sz="4" w:space="0"/>
              <w:left w:val="single" w:color="auto" w:sz="4" w:space="0"/>
              <w:bottom w:val="single" w:color="auto" w:sz="4" w:space="0"/>
              <w:right w:val="single" w:color="auto" w:sz="4" w:space="0"/>
            </w:tcBorders>
            <w:vAlign w:val="center"/>
          </w:tcPr>
          <w:p w14:paraId="6E41A905">
            <w:pPr>
              <w:widowControl w:val="0"/>
              <w:kinsoku/>
              <w:autoSpaceDE/>
              <w:autoSpaceDN/>
              <w:adjustRightInd/>
              <w:snapToGrid/>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材</w:t>
            </w:r>
            <w:r>
              <w:rPr>
                <w:rFonts w:hint="eastAsia" w:ascii="黑体" w:hAnsi="黑体" w:eastAsia="黑体" w:cs="黑体"/>
                <w:b w:val="0"/>
                <w:bCs w:val="0"/>
                <w:sz w:val="24"/>
                <w:szCs w:val="24"/>
                <w:lang w:val="en-US" w:eastAsia="zh-CN"/>
              </w:rPr>
              <w:t xml:space="preserve"> </w:t>
            </w:r>
            <w:r>
              <w:rPr>
                <w:rFonts w:hint="eastAsia" w:ascii="黑体" w:hAnsi="黑体" w:eastAsia="黑体" w:cs="黑体"/>
                <w:b w:val="0"/>
                <w:bCs w:val="0"/>
                <w:sz w:val="24"/>
                <w:szCs w:val="24"/>
              </w:rPr>
              <w:t>料</w:t>
            </w:r>
            <w:r>
              <w:rPr>
                <w:rFonts w:hint="eastAsia" w:ascii="黑体" w:hAnsi="黑体" w:eastAsia="黑体" w:cs="黑体"/>
                <w:b w:val="0"/>
                <w:bCs w:val="0"/>
                <w:sz w:val="24"/>
                <w:szCs w:val="24"/>
                <w:lang w:val="en-US" w:eastAsia="zh-CN"/>
              </w:rPr>
              <w:t xml:space="preserve"> </w:t>
            </w:r>
            <w:r>
              <w:rPr>
                <w:rFonts w:hint="eastAsia" w:ascii="黑体" w:hAnsi="黑体" w:eastAsia="黑体" w:cs="黑体"/>
                <w:b w:val="0"/>
                <w:bCs w:val="0"/>
                <w:sz w:val="24"/>
                <w:szCs w:val="24"/>
              </w:rPr>
              <w:t>名</w:t>
            </w:r>
            <w:r>
              <w:rPr>
                <w:rFonts w:hint="eastAsia" w:ascii="黑体" w:hAnsi="黑体" w:eastAsia="黑体" w:cs="黑体"/>
                <w:b w:val="0"/>
                <w:bCs w:val="0"/>
                <w:sz w:val="24"/>
                <w:szCs w:val="24"/>
                <w:lang w:val="en-US" w:eastAsia="zh-CN"/>
              </w:rPr>
              <w:t xml:space="preserve"> </w:t>
            </w:r>
            <w:r>
              <w:rPr>
                <w:rFonts w:hint="eastAsia" w:ascii="黑体" w:hAnsi="黑体" w:eastAsia="黑体" w:cs="黑体"/>
                <w:b w:val="0"/>
                <w:bCs w:val="0"/>
                <w:sz w:val="24"/>
                <w:szCs w:val="24"/>
              </w:rPr>
              <w:t>称</w:t>
            </w:r>
          </w:p>
        </w:tc>
        <w:tc>
          <w:tcPr>
            <w:tcW w:w="669" w:type="pct"/>
            <w:tcBorders>
              <w:top w:val="single" w:color="auto" w:sz="4" w:space="0"/>
              <w:left w:val="single" w:color="auto" w:sz="4" w:space="0"/>
              <w:bottom w:val="single" w:color="auto" w:sz="4" w:space="0"/>
              <w:right w:val="single" w:color="auto" w:sz="4" w:space="0"/>
            </w:tcBorders>
            <w:vAlign w:val="center"/>
          </w:tcPr>
          <w:p w14:paraId="5A7496E6">
            <w:pPr>
              <w:widowControl w:val="0"/>
              <w:kinsoku/>
              <w:autoSpaceDE/>
              <w:autoSpaceDN/>
              <w:adjustRightInd/>
              <w:snapToGrid/>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备注</w:t>
            </w:r>
          </w:p>
        </w:tc>
      </w:tr>
      <w:tr w14:paraId="2467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3BC6A5D7">
            <w:pPr>
              <w:widowControl w:val="0"/>
              <w:kinsoku/>
              <w:autoSpaceDE/>
              <w:autoSpaceDN/>
              <w:adjustRightInd/>
              <w:snapToGrid/>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w:t>
            </w:r>
          </w:p>
        </w:tc>
        <w:tc>
          <w:tcPr>
            <w:tcW w:w="3907" w:type="pct"/>
            <w:tcBorders>
              <w:top w:val="single" w:color="auto" w:sz="4" w:space="0"/>
              <w:left w:val="single" w:color="auto" w:sz="4" w:space="0"/>
              <w:bottom w:val="single" w:color="auto" w:sz="4" w:space="0"/>
              <w:right w:val="single" w:color="auto" w:sz="4" w:space="0"/>
            </w:tcBorders>
            <w:vAlign w:val="center"/>
          </w:tcPr>
          <w:p w14:paraId="56D9B06A">
            <w:pPr>
              <w:widowControl w:val="0"/>
              <w:kinsoku/>
              <w:autoSpaceDE/>
              <w:autoSpaceDN/>
              <w:adjustRightInd/>
              <w:snapToGrid/>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申报单位负责人、质量管理人员和生产管理人员情况表</w:t>
            </w:r>
          </w:p>
        </w:tc>
        <w:tc>
          <w:tcPr>
            <w:tcW w:w="669" w:type="pct"/>
            <w:tcBorders>
              <w:top w:val="single" w:color="auto" w:sz="4" w:space="0"/>
              <w:left w:val="single" w:color="auto" w:sz="4" w:space="0"/>
              <w:bottom w:val="single" w:color="auto" w:sz="4" w:space="0"/>
              <w:right w:val="single" w:color="auto" w:sz="4" w:space="0"/>
            </w:tcBorders>
            <w:vAlign w:val="center"/>
          </w:tcPr>
          <w:p w14:paraId="38C60136">
            <w:pPr>
              <w:widowControl w:val="0"/>
              <w:kinsoku/>
              <w:autoSpaceDE/>
              <w:autoSpaceDN/>
              <w:adjustRightInd/>
              <w:snapToGrid/>
              <w:jc w:val="center"/>
              <w:textAlignment w:val="auto"/>
              <w:rPr>
                <w:rFonts w:hint="default" w:ascii="Times New Roman" w:hAnsi="Times New Roman" w:cs="Times New Roman" w:eastAsiaTheme="minorEastAsia"/>
                <w:sz w:val="24"/>
                <w:szCs w:val="24"/>
                <w:lang w:eastAsia="zh-CN"/>
              </w:rPr>
            </w:pPr>
          </w:p>
        </w:tc>
      </w:tr>
      <w:tr w14:paraId="29D6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35E9A6F3">
            <w:pPr>
              <w:widowControl w:val="0"/>
              <w:kinsoku/>
              <w:autoSpaceDE/>
              <w:autoSpaceDN/>
              <w:adjustRightInd/>
              <w:snapToGrid/>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2</w:t>
            </w:r>
          </w:p>
        </w:tc>
        <w:tc>
          <w:tcPr>
            <w:tcW w:w="3907" w:type="pct"/>
            <w:tcBorders>
              <w:top w:val="single" w:color="auto" w:sz="4" w:space="0"/>
              <w:left w:val="single" w:color="auto" w:sz="4" w:space="0"/>
              <w:bottom w:val="single" w:color="auto" w:sz="4" w:space="0"/>
              <w:right w:val="single" w:color="auto" w:sz="4" w:space="0"/>
            </w:tcBorders>
            <w:vAlign w:val="center"/>
          </w:tcPr>
          <w:p w14:paraId="04888553">
            <w:pPr>
              <w:widowControl w:val="0"/>
              <w:kinsoku/>
              <w:autoSpaceDE/>
              <w:autoSpaceDN/>
              <w:adjustRightInd/>
              <w:snapToGrid/>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人员培训情况，包括培训计划、培训记录等</w:t>
            </w:r>
          </w:p>
        </w:tc>
        <w:tc>
          <w:tcPr>
            <w:tcW w:w="669" w:type="pct"/>
            <w:tcBorders>
              <w:top w:val="single" w:color="auto" w:sz="4" w:space="0"/>
              <w:left w:val="single" w:color="auto" w:sz="4" w:space="0"/>
              <w:bottom w:val="single" w:color="auto" w:sz="4" w:space="0"/>
              <w:right w:val="single" w:color="auto" w:sz="4" w:space="0"/>
            </w:tcBorders>
            <w:vAlign w:val="center"/>
          </w:tcPr>
          <w:p w14:paraId="58731F24">
            <w:pPr>
              <w:widowControl w:val="0"/>
              <w:kinsoku/>
              <w:autoSpaceDE/>
              <w:autoSpaceDN/>
              <w:adjustRightInd/>
              <w:snapToGrid/>
              <w:jc w:val="center"/>
              <w:textAlignment w:val="auto"/>
              <w:rPr>
                <w:rFonts w:hint="default" w:ascii="Times New Roman" w:hAnsi="Times New Roman" w:cs="Times New Roman" w:eastAsiaTheme="minorEastAsia"/>
                <w:sz w:val="24"/>
                <w:szCs w:val="24"/>
                <w:lang w:eastAsia="zh-CN"/>
              </w:rPr>
            </w:pPr>
          </w:p>
        </w:tc>
      </w:tr>
      <w:tr w14:paraId="7D5A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2FCA2B09">
            <w:pPr>
              <w:widowControl w:val="0"/>
              <w:kinsoku/>
              <w:autoSpaceDE/>
              <w:autoSpaceDN/>
              <w:adjustRightInd/>
              <w:snapToGrid/>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3</w:t>
            </w:r>
          </w:p>
        </w:tc>
        <w:tc>
          <w:tcPr>
            <w:tcW w:w="3907" w:type="pct"/>
            <w:tcBorders>
              <w:top w:val="single" w:color="auto" w:sz="4" w:space="0"/>
              <w:left w:val="single" w:color="auto" w:sz="4" w:space="0"/>
              <w:bottom w:val="single" w:color="auto" w:sz="4" w:space="0"/>
              <w:right w:val="single" w:color="auto" w:sz="4" w:space="0"/>
            </w:tcBorders>
            <w:vAlign w:val="center"/>
          </w:tcPr>
          <w:p w14:paraId="7B65600A">
            <w:pPr>
              <w:widowControl w:val="0"/>
              <w:kinsoku/>
              <w:autoSpaceDE/>
              <w:autoSpaceDN/>
              <w:adjustRightInd/>
              <w:snapToGrid/>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基地选址相关证明材料（土地使用证明文件、产地（基地）区域位置图、</w:t>
            </w:r>
            <w:r>
              <w:rPr>
                <w:rFonts w:hint="default" w:ascii="Times New Roman" w:hAnsi="Times New Roman" w:cs="Times New Roman" w:eastAsiaTheme="minorEastAsia"/>
                <w:sz w:val="24"/>
                <w:szCs w:val="24"/>
                <w:lang w:val="en-US" w:eastAsia="zh-CN"/>
              </w:rPr>
              <w:t>基地卫星图</w:t>
            </w:r>
            <w:r>
              <w:rPr>
                <w:rFonts w:hint="default" w:ascii="Times New Roman" w:hAnsi="Times New Roman" w:cs="Times New Roman" w:eastAsiaTheme="minorEastAsia"/>
                <w:sz w:val="24"/>
                <w:szCs w:val="24"/>
                <w:lang w:eastAsia="zh-CN"/>
              </w:rPr>
              <w:t>和种植基地图或养殖布局图</w:t>
            </w:r>
          </w:p>
        </w:tc>
        <w:tc>
          <w:tcPr>
            <w:tcW w:w="669" w:type="pct"/>
            <w:tcBorders>
              <w:top w:val="single" w:color="auto" w:sz="4" w:space="0"/>
              <w:left w:val="single" w:color="auto" w:sz="4" w:space="0"/>
              <w:bottom w:val="single" w:color="auto" w:sz="4" w:space="0"/>
              <w:right w:val="single" w:color="auto" w:sz="4" w:space="0"/>
            </w:tcBorders>
            <w:vAlign w:val="center"/>
          </w:tcPr>
          <w:p w14:paraId="7E185793">
            <w:pPr>
              <w:widowControl w:val="0"/>
              <w:kinsoku/>
              <w:autoSpaceDE/>
              <w:autoSpaceDN/>
              <w:adjustRightInd/>
              <w:snapToGrid/>
              <w:jc w:val="center"/>
              <w:textAlignment w:val="auto"/>
              <w:rPr>
                <w:rFonts w:hint="default" w:ascii="Times New Roman" w:hAnsi="Times New Roman" w:cs="Times New Roman" w:eastAsiaTheme="minorEastAsia"/>
                <w:sz w:val="24"/>
                <w:szCs w:val="24"/>
                <w:lang w:eastAsia="zh-CN"/>
              </w:rPr>
            </w:pPr>
          </w:p>
        </w:tc>
      </w:tr>
      <w:tr w14:paraId="2AF9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5F2551BA">
            <w:pPr>
              <w:widowControl w:val="0"/>
              <w:kinsoku/>
              <w:autoSpaceDE/>
              <w:autoSpaceDN/>
              <w:adjustRightInd/>
              <w:snapToGrid/>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4</w:t>
            </w:r>
          </w:p>
        </w:tc>
        <w:tc>
          <w:tcPr>
            <w:tcW w:w="3907" w:type="pct"/>
            <w:tcBorders>
              <w:top w:val="single" w:color="auto" w:sz="4" w:space="0"/>
              <w:left w:val="single" w:color="auto" w:sz="4" w:space="0"/>
              <w:bottom w:val="single" w:color="auto" w:sz="4" w:space="0"/>
              <w:right w:val="single" w:color="auto" w:sz="4" w:space="0"/>
            </w:tcBorders>
            <w:vAlign w:val="center"/>
          </w:tcPr>
          <w:p w14:paraId="54EFF908">
            <w:pPr>
              <w:widowControl w:val="0"/>
              <w:kinsoku/>
              <w:autoSpaceDE/>
              <w:autoSpaceDN/>
              <w:adjustRightInd/>
              <w:snapToGrid/>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生产设备、设施信息表</w:t>
            </w:r>
          </w:p>
        </w:tc>
        <w:tc>
          <w:tcPr>
            <w:tcW w:w="669" w:type="pct"/>
            <w:tcBorders>
              <w:top w:val="single" w:color="auto" w:sz="4" w:space="0"/>
              <w:left w:val="single" w:color="auto" w:sz="4" w:space="0"/>
              <w:bottom w:val="single" w:color="auto" w:sz="4" w:space="0"/>
              <w:right w:val="single" w:color="auto" w:sz="4" w:space="0"/>
            </w:tcBorders>
            <w:vAlign w:val="center"/>
          </w:tcPr>
          <w:p w14:paraId="1C130FD6">
            <w:pPr>
              <w:widowControl w:val="0"/>
              <w:kinsoku/>
              <w:autoSpaceDE/>
              <w:autoSpaceDN/>
              <w:adjustRightInd/>
              <w:snapToGrid/>
              <w:jc w:val="center"/>
              <w:textAlignment w:val="auto"/>
              <w:rPr>
                <w:rFonts w:hint="default" w:ascii="Times New Roman" w:hAnsi="Times New Roman" w:cs="Times New Roman" w:eastAsiaTheme="minorEastAsia"/>
                <w:sz w:val="24"/>
                <w:szCs w:val="24"/>
                <w:lang w:eastAsia="zh-CN"/>
              </w:rPr>
            </w:pPr>
          </w:p>
        </w:tc>
      </w:tr>
      <w:tr w14:paraId="11D1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1AA9B82F">
            <w:pPr>
              <w:widowControl w:val="0"/>
              <w:kinsoku/>
              <w:autoSpaceDE/>
              <w:autoSpaceDN/>
              <w:adjustRightInd/>
              <w:snapToGrid/>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5</w:t>
            </w:r>
          </w:p>
        </w:tc>
        <w:tc>
          <w:tcPr>
            <w:tcW w:w="3907" w:type="pct"/>
            <w:tcBorders>
              <w:top w:val="single" w:color="auto" w:sz="4" w:space="0"/>
              <w:left w:val="single" w:color="auto" w:sz="4" w:space="0"/>
              <w:bottom w:val="single" w:color="auto" w:sz="4" w:space="0"/>
              <w:right w:val="single" w:color="auto" w:sz="4" w:space="0"/>
            </w:tcBorders>
            <w:vAlign w:val="center"/>
          </w:tcPr>
          <w:p w14:paraId="02DFA133">
            <w:pPr>
              <w:widowControl w:val="0"/>
              <w:kinsoku/>
              <w:autoSpaceDE/>
              <w:autoSpaceDN/>
              <w:adjustRightInd/>
              <w:snapToGrid/>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种子种苗或其他繁殖材料来源证明（种子种苗鉴定证书、外购种子种苗或其他繁殖材料的收据清单、合格证等）</w:t>
            </w:r>
          </w:p>
        </w:tc>
        <w:tc>
          <w:tcPr>
            <w:tcW w:w="669" w:type="pct"/>
            <w:tcBorders>
              <w:top w:val="single" w:color="auto" w:sz="4" w:space="0"/>
              <w:left w:val="single" w:color="auto" w:sz="4" w:space="0"/>
              <w:bottom w:val="single" w:color="auto" w:sz="4" w:space="0"/>
              <w:right w:val="single" w:color="auto" w:sz="4" w:space="0"/>
            </w:tcBorders>
            <w:vAlign w:val="center"/>
          </w:tcPr>
          <w:p w14:paraId="2C14B3CC">
            <w:pPr>
              <w:widowControl w:val="0"/>
              <w:kinsoku/>
              <w:autoSpaceDE/>
              <w:autoSpaceDN/>
              <w:adjustRightInd/>
              <w:snapToGrid/>
              <w:jc w:val="center"/>
              <w:textAlignment w:val="auto"/>
              <w:rPr>
                <w:rFonts w:hint="default" w:ascii="Times New Roman" w:hAnsi="Times New Roman" w:cs="Times New Roman" w:eastAsiaTheme="minorEastAsia"/>
                <w:sz w:val="24"/>
                <w:szCs w:val="24"/>
                <w:lang w:eastAsia="zh-CN"/>
              </w:rPr>
            </w:pPr>
          </w:p>
        </w:tc>
      </w:tr>
      <w:tr w14:paraId="5A07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5847317E">
            <w:pPr>
              <w:widowControl w:val="0"/>
              <w:kinsoku/>
              <w:autoSpaceDE/>
              <w:autoSpaceDN/>
              <w:adjustRightInd/>
              <w:snapToGrid/>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6</w:t>
            </w:r>
          </w:p>
        </w:tc>
        <w:tc>
          <w:tcPr>
            <w:tcW w:w="3907" w:type="pct"/>
            <w:tcBorders>
              <w:top w:val="single" w:color="auto" w:sz="4" w:space="0"/>
              <w:left w:val="single" w:color="auto" w:sz="4" w:space="0"/>
              <w:bottom w:val="single" w:color="auto" w:sz="4" w:space="0"/>
              <w:right w:val="single" w:color="auto" w:sz="4" w:space="0"/>
            </w:tcBorders>
            <w:vAlign w:val="center"/>
          </w:tcPr>
          <w:p w14:paraId="3028E17D">
            <w:pPr>
              <w:widowControl w:val="0"/>
              <w:kinsoku/>
              <w:autoSpaceDE/>
              <w:autoSpaceDN/>
              <w:adjustRightInd/>
              <w:snapToGrid/>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农业投入品清单（种植使用）或饲料或饲料添加剂清单（养殖使用）及使用记录</w:t>
            </w:r>
          </w:p>
        </w:tc>
        <w:tc>
          <w:tcPr>
            <w:tcW w:w="669" w:type="pct"/>
            <w:tcBorders>
              <w:top w:val="single" w:color="auto" w:sz="4" w:space="0"/>
              <w:left w:val="single" w:color="auto" w:sz="4" w:space="0"/>
              <w:bottom w:val="single" w:color="auto" w:sz="4" w:space="0"/>
              <w:right w:val="single" w:color="auto" w:sz="4" w:space="0"/>
            </w:tcBorders>
            <w:vAlign w:val="center"/>
          </w:tcPr>
          <w:p w14:paraId="38734C2B">
            <w:pPr>
              <w:widowControl w:val="0"/>
              <w:kinsoku/>
              <w:autoSpaceDE/>
              <w:autoSpaceDN/>
              <w:adjustRightInd/>
              <w:snapToGrid/>
              <w:jc w:val="center"/>
              <w:textAlignment w:val="auto"/>
              <w:rPr>
                <w:rFonts w:hint="default" w:ascii="Times New Roman" w:hAnsi="Times New Roman" w:cs="Times New Roman" w:eastAsiaTheme="minorEastAsia"/>
                <w:sz w:val="24"/>
                <w:szCs w:val="24"/>
                <w:lang w:eastAsia="zh-CN"/>
              </w:rPr>
            </w:pPr>
          </w:p>
        </w:tc>
      </w:tr>
      <w:tr w14:paraId="686E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61C0028A">
            <w:pPr>
              <w:widowControl w:val="0"/>
              <w:kinsoku/>
              <w:autoSpaceDE/>
              <w:autoSpaceDN/>
              <w:adjustRightInd/>
              <w:snapToGrid/>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7</w:t>
            </w:r>
          </w:p>
        </w:tc>
        <w:tc>
          <w:tcPr>
            <w:tcW w:w="3907" w:type="pct"/>
            <w:tcBorders>
              <w:top w:val="single" w:color="auto" w:sz="4" w:space="0"/>
              <w:left w:val="single" w:color="auto" w:sz="4" w:space="0"/>
              <w:bottom w:val="single" w:color="auto" w:sz="4" w:space="0"/>
              <w:right w:val="single" w:color="auto" w:sz="4" w:space="0"/>
            </w:tcBorders>
            <w:vAlign w:val="center"/>
          </w:tcPr>
          <w:p w14:paraId="406F4092">
            <w:pPr>
              <w:widowControl w:val="0"/>
              <w:kinsoku/>
              <w:autoSpaceDE/>
              <w:autoSpaceDN/>
              <w:adjustRightInd/>
              <w:snapToGrid/>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农业投入品或饲料或饲料添加剂供应商资质证明材料</w:t>
            </w:r>
          </w:p>
        </w:tc>
        <w:tc>
          <w:tcPr>
            <w:tcW w:w="669" w:type="pct"/>
            <w:tcBorders>
              <w:top w:val="single" w:color="auto" w:sz="4" w:space="0"/>
              <w:left w:val="single" w:color="auto" w:sz="4" w:space="0"/>
              <w:bottom w:val="single" w:color="auto" w:sz="4" w:space="0"/>
              <w:right w:val="single" w:color="auto" w:sz="4" w:space="0"/>
            </w:tcBorders>
            <w:vAlign w:val="center"/>
          </w:tcPr>
          <w:p w14:paraId="7664D62A">
            <w:pPr>
              <w:widowControl w:val="0"/>
              <w:kinsoku/>
              <w:autoSpaceDE/>
              <w:autoSpaceDN/>
              <w:adjustRightInd/>
              <w:snapToGrid/>
              <w:jc w:val="center"/>
              <w:textAlignment w:val="auto"/>
              <w:rPr>
                <w:rFonts w:hint="default" w:ascii="Times New Roman" w:hAnsi="Times New Roman" w:cs="Times New Roman" w:eastAsiaTheme="minorEastAsia"/>
                <w:sz w:val="24"/>
                <w:szCs w:val="24"/>
                <w:lang w:eastAsia="zh-CN"/>
              </w:rPr>
            </w:pPr>
          </w:p>
        </w:tc>
      </w:tr>
      <w:tr w14:paraId="0495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453F6D0E">
            <w:pPr>
              <w:widowControl w:val="0"/>
              <w:kinsoku/>
              <w:autoSpaceDE/>
              <w:autoSpaceDN/>
              <w:adjustRightInd/>
              <w:snapToGrid/>
              <w:jc w:val="center"/>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8</w:t>
            </w:r>
          </w:p>
        </w:tc>
        <w:tc>
          <w:tcPr>
            <w:tcW w:w="3907" w:type="pct"/>
            <w:tcBorders>
              <w:top w:val="single" w:color="auto" w:sz="4" w:space="0"/>
              <w:left w:val="single" w:color="auto" w:sz="4" w:space="0"/>
              <w:bottom w:val="single" w:color="auto" w:sz="4" w:space="0"/>
              <w:right w:val="single" w:color="auto" w:sz="4" w:space="0"/>
            </w:tcBorders>
            <w:vAlign w:val="center"/>
          </w:tcPr>
          <w:p w14:paraId="330FA1B6">
            <w:pPr>
              <w:widowControl w:val="0"/>
              <w:kinsoku/>
              <w:autoSpaceDE/>
              <w:autoSpaceDN/>
              <w:adjustRightInd/>
              <w:snapToGrid/>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中药材生产质量管理系统文件包括管理制度、标准、技术规程、记录、标准操作规程、预防措施制定等</w:t>
            </w:r>
          </w:p>
        </w:tc>
        <w:tc>
          <w:tcPr>
            <w:tcW w:w="669" w:type="pct"/>
            <w:tcBorders>
              <w:top w:val="single" w:color="auto" w:sz="4" w:space="0"/>
              <w:left w:val="single" w:color="auto" w:sz="4" w:space="0"/>
              <w:bottom w:val="single" w:color="auto" w:sz="4" w:space="0"/>
              <w:right w:val="single" w:color="auto" w:sz="4" w:space="0"/>
            </w:tcBorders>
            <w:vAlign w:val="center"/>
          </w:tcPr>
          <w:p w14:paraId="1EEF1EC9">
            <w:pPr>
              <w:widowControl w:val="0"/>
              <w:kinsoku/>
              <w:autoSpaceDE/>
              <w:autoSpaceDN/>
              <w:adjustRightInd/>
              <w:snapToGrid/>
              <w:jc w:val="center"/>
              <w:textAlignment w:val="auto"/>
              <w:rPr>
                <w:rFonts w:hint="default" w:ascii="Times New Roman" w:hAnsi="Times New Roman" w:cs="Times New Roman" w:eastAsiaTheme="minorEastAsia"/>
                <w:sz w:val="24"/>
                <w:szCs w:val="24"/>
                <w:lang w:eastAsia="zh-CN"/>
              </w:rPr>
            </w:pPr>
          </w:p>
        </w:tc>
      </w:tr>
      <w:tr w14:paraId="052A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46610C89">
            <w:pPr>
              <w:widowControl w:val="0"/>
              <w:kinsoku/>
              <w:autoSpaceDE/>
              <w:autoSpaceDN/>
              <w:adjustRightInd/>
              <w:snapToGrid/>
              <w:jc w:val="center"/>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9</w:t>
            </w:r>
          </w:p>
        </w:tc>
        <w:tc>
          <w:tcPr>
            <w:tcW w:w="3907" w:type="pct"/>
            <w:tcBorders>
              <w:top w:val="single" w:color="auto" w:sz="4" w:space="0"/>
              <w:left w:val="single" w:color="auto" w:sz="4" w:space="0"/>
              <w:bottom w:val="single" w:color="auto" w:sz="4" w:space="0"/>
              <w:right w:val="single" w:color="auto" w:sz="4" w:space="0"/>
            </w:tcBorders>
            <w:vAlign w:val="center"/>
          </w:tcPr>
          <w:p w14:paraId="120ED2E1">
            <w:pPr>
              <w:widowControl w:val="0"/>
              <w:kinsoku/>
              <w:autoSpaceDE/>
              <w:autoSpaceDN/>
              <w:adjustRightInd/>
              <w:snapToGrid/>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中药材质量检验报告</w:t>
            </w:r>
          </w:p>
        </w:tc>
        <w:tc>
          <w:tcPr>
            <w:tcW w:w="669" w:type="pct"/>
            <w:tcBorders>
              <w:top w:val="single" w:color="auto" w:sz="4" w:space="0"/>
              <w:left w:val="single" w:color="auto" w:sz="4" w:space="0"/>
              <w:bottom w:val="single" w:color="auto" w:sz="4" w:space="0"/>
              <w:right w:val="single" w:color="auto" w:sz="4" w:space="0"/>
            </w:tcBorders>
            <w:vAlign w:val="center"/>
          </w:tcPr>
          <w:p w14:paraId="3CD65CC5">
            <w:pPr>
              <w:widowControl w:val="0"/>
              <w:kinsoku/>
              <w:autoSpaceDE/>
              <w:autoSpaceDN/>
              <w:adjustRightInd/>
              <w:snapToGrid/>
              <w:jc w:val="center"/>
              <w:textAlignment w:val="auto"/>
              <w:rPr>
                <w:rFonts w:hint="default" w:ascii="Times New Roman" w:hAnsi="Times New Roman" w:cs="Times New Roman" w:eastAsiaTheme="minorEastAsia"/>
                <w:sz w:val="24"/>
                <w:szCs w:val="24"/>
              </w:rPr>
            </w:pPr>
          </w:p>
        </w:tc>
      </w:tr>
      <w:tr w14:paraId="2DA3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73FD1328">
            <w:pPr>
              <w:widowControl w:val="0"/>
              <w:kinsoku/>
              <w:autoSpaceDE/>
              <w:autoSpaceDN/>
              <w:adjustRightInd/>
              <w:snapToGrid/>
              <w:jc w:val="center"/>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10</w:t>
            </w:r>
          </w:p>
        </w:tc>
        <w:tc>
          <w:tcPr>
            <w:tcW w:w="3907" w:type="pct"/>
            <w:tcBorders>
              <w:top w:val="single" w:color="auto" w:sz="4" w:space="0"/>
              <w:left w:val="single" w:color="auto" w:sz="4" w:space="0"/>
              <w:bottom w:val="single" w:color="auto" w:sz="4" w:space="0"/>
              <w:right w:val="single" w:color="auto" w:sz="4" w:space="0"/>
            </w:tcBorders>
            <w:vAlign w:val="center"/>
          </w:tcPr>
          <w:p w14:paraId="54BCE127">
            <w:pPr>
              <w:widowControl w:val="0"/>
              <w:kinsoku/>
              <w:autoSpaceDE/>
              <w:autoSpaceDN/>
              <w:adjustRightInd/>
              <w:snapToGrid/>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中药材生产质量追溯体系建立及种植（养殖）、农业投入品使用、加工等记录证明</w:t>
            </w:r>
          </w:p>
        </w:tc>
        <w:tc>
          <w:tcPr>
            <w:tcW w:w="669" w:type="pct"/>
            <w:tcBorders>
              <w:top w:val="single" w:color="auto" w:sz="4" w:space="0"/>
              <w:left w:val="single" w:color="auto" w:sz="4" w:space="0"/>
              <w:bottom w:val="single" w:color="auto" w:sz="4" w:space="0"/>
              <w:right w:val="single" w:color="auto" w:sz="4" w:space="0"/>
            </w:tcBorders>
            <w:vAlign w:val="center"/>
          </w:tcPr>
          <w:p w14:paraId="43A8956C">
            <w:pPr>
              <w:widowControl w:val="0"/>
              <w:kinsoku/>
              <w:autoSpaceDE/>
              <w:autoSpaceDN/>
              <w:adjustRightInd/>
              <w:snapToGrid/>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陕西省中药质量追溯系统</w:t>
            </w:r>
          </w:p>
        </w:tc>
      </w:tr>
      <w:tr w14:paraId="259F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78E7A6A1">
            <w:pPr>
              <w:widowControl w:val="0"/>
              <w:kinsoku/>
              <w:autoSpaceDE/>
              <w:autoSpaceDN/>
              <w:adjustRightInd/>
              <w:snapToGrid/>
              <w:jc w:val="center"/>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rPr>
              <w:t>1</w:t>
            </w:r>
            <w:r>
              <w:rPr>
                <w:rFonts w:hint="default" w:ascii="Times New Roman" w:hAnsi="Times New Roman" w:cs="Times New Roman" w:eastAsiaTheme="minorEastAsia"/>
                <w:sz w:val="24"/>
                <w:szCs w:val="24"/>
                <w:lang w:eastAsia="zh-CN"/>
              </w:rPr>
              <w:t>1</w:t>
            </w:r>
          </w:p>
        </w:tc>
        <w:tc>
          <w:tcPr>
            <w:tcW w:w="3907" w:type="pct"/>
            <w:tcBorders>
              <w:top w:val="single" w:color="auto" w:sz="4" w:space="0"/>
              <w:left w:val="single" w:color="auto" w:sz="4" w:space="0"/>
              <w:bottom w:val="single" w:color="auto" w:sz="4" w:space="0"/>
              <w:right w:val="single" w:color="auto" w:sz="4" w:space="0"/>
            </w:tcBorders>
            <w:vAlign w:val="center"/>
          </w:tcPr>
          <w:p w14:paraId="63D1C180">
            <w:pPr>
              <w:widowControl w:val="0"/>
              <w:kinsoku/>
              <w:autoSpaceDE/>
              <w:autoSpaceDN/>
              <w:adjustRightInd/>
              <w:snapToGrid/>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产品发运记录或销售单</w:t>
            </w:r>
          </w:p>
        </w:tc>
        <w:tc>
          <w:tcPr>
            <w:tcW w:w="669" w:type="pct"/>
            <w:tcBorders>
              <w:top w:val="single" w:color="auto" w:sz="4" w:space="0"/>
              <w:left w:val="single" w:color="auto" w:sz="4" w:space="0"/>
              <w:bottom w:val="single" w:color="auto" w:sz="4" w:space="0"/>
              <w:right w:val="single" w:color="auto" w:sz="4" w:space="0"/>
            </w:tcBorders>
            <w:vAlign w:val="center"/>
          </w:tcPr>
          <w:p w14:paraId="79748597">
            <w:pPr>
              <w:widowControl w:val="0"/>
              <w:kinsoku/>
              <w:autoSpaceDE/>
              <w:autoSpaceDN/>
              <w:adjustRightInd/>
              <w:snapToGrid/>
              <w:jc w:val="center"/>
              <w:textAlignment w:val="auto"/>
              <w:rPr>
                <w:rFonts w:hint="default" w:ascii="Times New Roman" w:hAnsi="Times New Roman" w:cs="Times New Roman" w:eastAsiaTheme="minorEastAsia"/>
                <w:sz w:val="24"/>
                <w:szCs w:val="24"/>
                <w:lang w:eastAsia="zh-CN"/>
              </w:rPr>
            </w:pPr>
          </w:p>
        </w:tc>
      </w:tr>
    </w:tbl>
    <w:p w14:paraId="5986B7C9">
      <w:pPr>
        <w:pStyle w:val="14"/>
        <w:keepNext w:val="0"/>
        <w:keepLines w:val="0"/>
        <w:pageBreakBefore w:val="0"/>
        <w:widowControl/>
        <w:kinsoku w:val="0"/>
        <w:wordWrap/>
        <w:overflowPunct/>
        <w:topLinePunct w:val="0"/>
        <w:autoSpaceDE w:val="0"/>
        <w:autoSpaceDN w:val="0"/>
        <w:bidi w:val="0"/>
        <w:adjustRightInd w:val="0"/>
        <w:snapToGrid w:val="0"/>
        <w:ind w:firstLine="0"/>
        <w:textAlignment w:val="baseline"/>
        <w:rPr>
          <w:rFonts w:hint="default" w:ascii="Times New Roman" w:hAnsi="Times New Roman" w:eastAsia="方正仿宋_GB2312" w:cs="Times New Roman"/>
          <w:b w:val="0"/>
          <w:bCs w:val="0"/>
          <w:sz w:val="32"/>
          <w:szCs w:val="32"/>
          <w:lang w:eastAsia="zh-CN"/>
        </w:rPr>
      </w:pPr>
    </w:p>
    <w:p w14:paraId="5D9FD535">
      <w:pPr>
        <w:pStyle w:val="14"/>
        <w:keepNext w:val="0"/>
        <w:keepLines w:val="0"/>
        <w:pageBreakBefore w:val="0"/>
        <w:widowControl/>
        <w:kinsoku w:val="0"/>
        <w:wordWrap/>
        <w:overflowPunct/>
        <w:topLinePunct w:val="0"/>
        <w:autoSpaceDE w:val="0"/>
        <w:autoSpaceDN w:val="0"/>
        <w:bidi w:val="0"/>
        <w:adjustRightInd w:val="0"/>
        <w:snapToGrid w:val="0"/>
        <w:ind w:firstLine="0"/>
        <w:textAlignment w:val="baseline"/>
        <w:rPr>
          <w:rFonts w:hint="default" w:ascii="Times New Roman" w:hAnsi="Times New Roman" w:eastAsia="方正仿宋_GB2312" w:cs="Times New Roman"/>
          <w:b w:val="0"/>
          <w:bCs w:val="0"/>
          <w:sz w:val="32"/>
          <w:szCs w:val="32"/>
          <w:lang w:eastAsia="zh-CN"/>
        </w:rPr>
      </w:pPr>
    </w:p>
    <w:p w14:paraId="627DE848">
      <w:pPr>
        <w:pStyle w:val="14"/>
        <w:keepNext w:val="0"/>
        <w:keepLines w:val="0"/>
        <w:pageBreakBefore w:val="0"/>
        <w:widowControl/>
        <w:kinsoku w:val="0"/>
        <w:wordWrap/>
        <w:overflowPunct/>
        <w:topLinePunct w:val="0"/>
        <w:autoSpaceDE w:val="0"/>
        <w:autoSpaceDN w:val="0"/>
        <w:bidi w:val="0"/>
        <w:adjustRightInd w:val="0"/>
        <w:snapToGrid w:val="0"/>
        <w:ind w:firstLine="0"/>
        <w:textAlignment w:val="baseline"/>
        <w:rPr>
          <w:rFonts w:hint="default" w:ascii="Times New Roman" w:hAnsi="Times New Roman" w:eastAsia="方正仿宋_GB2312" w:cs="Times New Roman"/>
          <w:b w:val="0"/>
          <w:bCs w:val="0"/>
          <w:sz w:val="32"/>
          <w:szCs w:val="32"/>
          <w:lang w:val="en-US" w:eastAsia="zh-CN"/>
        </w:rPr>
      </w:pPr>
      <w:r>
        <w:rPr>
          <w:rFonts w:hint="default" w:ascii="Times New Roman" w:hAnsi="Times New Roman" w:eastAsia="方正仿宋_GB2312" w:cs="Times New Roman"/>
          <w:b w:val="0"/>
          <w:bCs w:val="0"/>
          <w:sz w:val="32"/>
          <w:szCs w:val="32"/>
          <w:lang w:eastAsia="zh-CN"/>
        </w:rPr>
        <w:t>附件</w:t>
      </w:r>
      <w:r>
        <w:rPr>
          <w:rFonts w:hint="default" w:ascii="Times New Roman" w:hAnsi="Times New Roman" w:eastAsia="方正仿宋_GB2312" w:cs="Times New Roman"/>
          <w:b w:val="0"/>
          <w:bCs w:val="0"/>
          <w:sz w:val="32"/>
          <w:szCs w:val="32"/>
          <w:lang w:val="en-US" w:eastAsia="zh-CN"/>
        </w:rPr>
        <w:t>2</w:t>
      </w:r>
    </w:p>
    <w:p w14:paraId="502DFF1E">
      <w:pPr>
        <w:spacing w:line="360" w:lineRule="auto"/>
        <w:jc w:val="both"/>
        <w:rPr>
          <w:rFonts w:hint="default" w:ascii="Times New Roman" w:hAnsi="Times New Roman" w:eastAsia="仿宋" w:cs="Times New Roman"/>
          <w:b/>
          <w:bCs/>
          <w:kern w:val="20"/>
          <w:sz w:val="44"/>
          <w:szCs w:val="44"/>
          <w:lang w:eastAsia="zh-CN"/>
        </w:rPr>
      </w:pPr>
    </w:p>
    <w:p w14:paraId="4D6800F3">
      <w:pPr>
        <w:spacing w:line="360" w:lineRule="auto"/>
        <w:jc w:val="center"/>
        <w:rPr>
          <w:rFonts w:hint="default" w:ascii="Times New Roman" w:hAnsi="Times New Roman" w:eastAsia="仿宋" w:cs="Times New Roman"/>
          <w:b/>
          <w:bCs/>
          <w:kern w:val="20"/>
          <w:sz w:val="44"/>
          <w:szCs w:val="44"/>
          <w:lang w:eastAsia="zh-CN"/>
        </w:rPr>
      </w:pPr>
    </w:p>
    <w:p w14:paraId="64B386B2">
      <w:pPr>
        <w:spacing w:line="360" w:lineRule="auto"/>
        <w:jc w:val="center"/>
        <w:rPr>
          <w:rFonts w:hint="default" w:ascii="Times New Roman" w:hAnsi="Times New Roman" w:eastAsia="方正小标宋简体" w:cs="Times New Roman"/>
          <w:b w:val="0"/>
          <w:bCs w:val="0"/>
          <w:kern w:val="20"/>
          <w:sz w:val="44"/>
          <w:szCs w:val="44"/>
          <w:lang w:eastAsia="zh-CN"/>
        </w:rPr>
      </w:pPr>
      <w:r>
        <w:rPr>
          <w:rFonts w:hint="default" w:ascii="Times New Roman" w:hAnsi="Times New Roman" w:eastAsia="方正小标宋简体" w:cs="Times New Roman"/>
          <w:b w:val="0"/>
          <w:bCs w:val="0"/>
          <w:kern w:val="20"/>
          <w:sz w:val="44"/>
          <w:szCs w:val="44"/>
          <w:lang w:eastAsia="zh-CN"/>
        </w:rPr>
        <w:t>陕西省中药材GAP基地</w:t>
      </w:r>
      <w:r>
        <w:rPr>
          <w:rFonts w:hint="default" w:ascii="Times New Roman" w:hAnsi="Times New Roman" w:eastAsia="方正小标宋简体" w:cs="Times New Roman"/>
          <w:b w:val="0"/>
          <w:bCs w:val="0"/>
          <w:kern w:val="20"/>
          <w:sz w:val="44"/>
          <w:szCs w:val="44"/>
          <w:lang w:val="en-US" w:eastAsia="zh-CN"/>
        </w:rPr>
        <w:t>延伸检查申报单位</w:t>
      </w:r>
      <w:r>
        <w:rPr>
          <w:rFonts w:hint="default" w:ascii="Times New Roman" w:hAnsi="Times New Roman" w:eastAsia="方正小标宋简体" w:cs="Times New Roman"/>
          <w:b w:val="0"/>
          <w:bCs w:val="0"/>
          <w:kern w:val="20"/>
          <w:sz w:val="44"/>
          <w:szCs w:val="44"/>
          <w:lang w:eastAsia="zh-CN"/>
        </w:rPr>
        <w:t>承诺书</w:t>
      </w:r>
    </w:p>
    <w:p w14:paraId="37A64388">
      <w:pPr>
        <w:spacing w:after="40" w:line="590" w:lineRule="exact"/>
        <w:jc w:val="both"/>
        <w:rPr>
          <w:rFonts w:hint="default" w:ascii="Times New Roman" w:hAnsi="Times New Roman" w:eastAsia="仿宋" w:cs="Times New Roman"/>
          <w:kern w:val="2"/>
          <w:lang w:eastAsia="zh-CN"/>
        </w:rPr>
      </w:pPr>
      <w:r>
        <w:rPr>
          <w:rFonts w:hint="default" w:ascii="Times New Roman" w:hAnsi="Times New Roman" w:eastAsia="仿宋" w:cs="Times New Roman"/>
          <w:kern w:val="2"/>
          <w:lang w:eastAsia="zh-CN"/>
        </w:rPr>
        <w:t xml:space="preserve"> </w:t>
      </w:r>
    </w:p>
    <w:p w14:paraId="1BB6DC35">
      <w:pPr>
        <w:keepNext w:val="0"/>
        <w:keepLines w:val="0"/>
        <w:pageBreakBefore w:val="0"/>
        <w:widowControl/>
        <w:kinsoku w:val="0"/>
        <w:wordWrap/>
        <w:overflowPunct/>
        <w:topLinePunct w:val="0"/>
        <w:autoSpaceDE w:val="0"/>
        <w:autoSpaceDN w:val="0"/>
        <w:bidi w:val="0"/>
        <w:adjustRightInd w:val="0"/>
        <w:snapToGrid w:val="0"/>
        <w:spacing w:after="40" w:line="572" w:lineRule="exact"/>
        <w:ind w:firstLine="640" w:firstLineChars="200"/>
        <w:jc w:val="both"/>
        <w:textAlignment w:val="baseline"/>
        <w:rPr>
          <w:rFonts w:hint="default" w:ascii="Times New Roman" w:hAnsi="Times New Roman" w:eastAsia="方正仿宋_GB2312" w:cs="Times New Roman"/>
          <w:sz w:val="32"/>
          <w:szCs w:val="32"/>
          <w:lang w:eastAsia="zh-CN"/>
        </w:rPr>
      </w:pPr>
      <w:r>
        <w:rPr>
          <w:rFonts w:hint="default" w:ascii="Times New Roman" w:hAnsi="Times New Roman" w:eastAsia="方正仿宋_GB2312" w:cs="Times New Roman"/>
          <w:color w:val="FF0000"/>
          <w:sz w:val="32"/>
          <w:szCs w:val="32"/>
          <w:lang w:val="en-US" w:eastAsia="zh-CN"/>
        </w:rPr>
        <w:t>XX</w:t>
      </w:r>
      <w:r>
        <w:rPr>
          <w:rFonts w:hint="default" w:ascii="Times New Roman" w:hAnsi="Times New Roman" w:eastAsia="方正仿宋_GB2312" w:cs="Times New Roman"/>
          <w:color w:val="FF0000"/>
          <w:sz w:val="32"/>
          <w:szCs w:val="32"/>
          <w:lang w:eastAsia="zh-CN"/>
        </w:rPr>
        <w:t>有限公司</w:t>
      </w:r>
      <w:r>
        <w:rPr>
          <w:rFonts w:hint="default" w:ascii="Times New Roman" w:hAnsi="Times New Roman" w:eastAsia="方正仿宋_GB2312" w:cs="Times New Roman"/>
          <w:sz w:val="32"/>
          <w:szCs w:val="32"/>
          <w:lang w:eastAsia="zh-CN"/>
        </w:rPr>
        <w:t>郑重承诺：</w:t>
      </w:r>
    </w:p>
    <w:p w14:paraId="75F8E2C9">
      <w:pPr>
        <w:keepNext w:val="0"/>
        <w:keepLines w:val="0"/>
        <w:pageBreakBefore w:val="0"/>
        <w:widowControl/>
        <w:kinsoku/>
        <w:wordWrap/>
        <w:overflowPunct/>
        <w:topLinePunct w:val="0"/>
        <w:autoSpaceDE w:val="0"/>
        <w:autoSpaceDN w:val="0"/>
        <w:bidi w:val="0"/>
        <w:adjustRightInd w:val="0"/>
        <w:snapToGrid w:val="0"/>
        <w:spacing w:line="572" w:lineRule="exact"/>
        <w:ind w:firstLine="640" w:firstLineChars="200"/>
        <w:jc w:val="both"/>
        <w:textAlignment w:val="baseline"/>
        <w:rPr>
          <w:rFonts w:hint="default" w:ascii="Times New Roman" w:hAnsi="Times New Roman" w:eastAsia="方正仿宋_GB2312" w:cs="Times New Roman"/>
          <w:sz w:val="32"/>
          <w:szCs w:val="32"/>
          <w:lang w:eastAsia="zh-CN"/>
        </w:rPr>
      </w:pPr>
      <w:r>
        <w:rPr>
          <w:rFonts w:hint="default" w:ascii="Times New Roman" w:hAnsi="Times New Roman" w:eastAsia="方正仿宋_GB2312" w:cs="Times New Roman"/>
          <w:sz w:val="32"/>
          <w:szCs w:val="32"/>
          <w:lang w:eastAsia="zh-CN"/>
        </w:rPr>
        <w:t>此次申报陕西省中药材GAP基地</w:t>
      </w:r>
      <w:r>
        <w:rPr>
          <w:rFonts w:hint="eastAsia" w:ascii="Times New Roman" w:hAnsi="Times New Roman" w:eastAsia="方正仿宋_GB2312" w:cs="Times New Roman"/>
          <w:sz w:val="32"/>
          <w:szCs w:val="32"/>
          <w:lang w:val="en-US" w:eastAsia="zh-CN"/>
        </w:rPr>
        <w:t>延伸检查</w:t>
      </w:r>
      <w:r>
        <w:rPr>
          <w:rFonts w:hint="default" w:ascii="Times New Roman" w:hAnsi="Times New Roman" w:eastAsia="方正仿宋_GB2312" w:cs="Times New Roman"/>
          <w:sz w:val="32"/>
          <w:szCs w:val="32"/>
          <w:lang w:eastAsia="zh-CN"/>
        </w:rPr>
        <w:t>所提交材料内容</w:t>
      </w:r>
      <w:r>
        <w:rPr>
          <w:rFonts w:hint="eastAsia" w:ascii="Times New Roman" w:eastAsia="方正仿宋_GB2312" w:cs="Times New Roman"/>
          <w:sz w:val="32"/>
          <w:szCs w:val="32"/>
          <w:lang w:eastAsia="zh-CN"/>
        </w:rPr>
        <w:t>（</w:t>
      </w:r>
      <w:r>
        <w:rPr>
          <w:rFonts w:hint="default" w:ascii="Times New Roman" w:hAnsi="Times New Roman" w:eastAsia="方正仿宋_GB2312" w:cs="Times New Roman"/>
          <w:sz w:val="32"/>
          <w:szCs w:val="32"/>
          <w:lang w:val="en-US" w:eastAsia="zh-CN"/>
        </w:rPr>
        <w:t>其中最重要内容包括基地土地所属权</w:t>
      </w:r>
      <w:r>
        <w:rPr>
          <w:rFonts w:hint="eastAsia" w:ascii="Times New Roman" w:hAnsi="Times New Roman" w:eastAsia="方正仿宋_GB2312" w:cs="Times New Roman"/>
          <w:sz w:val="32"/>
          <w:szCs w:val="32"/>
          <w:lang w:val="en-US" w:eastAsia="zh-CN"/>
        </w:rPr>
        <w:t>流转</w:t>
      </w:r>
      <w:r>
        <w:rPr>
          <w:rFonts w:hint="default" w:ascii="Times New Roman" w:hAnsi="Times New Roman" w:eastAsia="方正仿宋_GB2312" w:cs="Times New Roman"/>
          <w:sz w:val="32"/>
          <w:szCs w:val="32"/>
          <w:lang w:val="en-US" w:eastAsia="zh-CN"/>
        </w:rPr>
        <w:t>资料、两个生长周期中药材成品的全检报告尤其是毒性成分、二氧化硫残留、浸出物、黄曲霉毒素、47种农药残留及重金属及有害元素、含量测定检查结果</w:t>
      </w:r>
      <w:r>
        <w:rPr>
          <w:rFonts w:hint="eastAsia" w:asci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eastAsia="zh-CN"/>
        </w:rPr>
        <w:t>和附件资料（文件、证照、证件）均真实、合法，如有不实之处或提供任何虚假材料，</w:t>
      </w:r>
      <w:r>
        <w:rPr>
          <w:rFonts w:hint="default" w:ascii="Times New Roman" w:hAnsi="Times New Roman" w:eastAsia="方正仿宋_GB2312" w:cs="Times New Roman"/>
          <w:color w:val="FF0000"/>
          <w:sz w:val="32"/>
          <w:szCs w:val="32"/>
          <w:lang w:val="en-US" w:eastAsia="zh-CN"/>
        </w:rPr>
        <w:t>XX</w:t>
      </w:r>
      <w:r>
        <w:rPr>
          <w:rFonts w:hint="default" w:ascii="Times New Roman" w:hAnsi="Times New Roman" w:eastAsia="方正仿宋_GB2312" w:cs="Times New Roman"/>
          <w:color w:val="FF0000"/>
          <w:sz w:val="32"/>
          <w:szCs w:val="32"/>
          <w:lang w:eastAsia="zh-CN"/>
        </w:rPr>
        <w:t>有限公司</w:t>
      </w:r>
      <w:r>
        <w:rPr>
          <w:rFonts w:hint="default" w:ascii="Times New Roman" w:hAnsi="Times New Roman" w:eastAsia="方正仿宋_GB2312" w:cs="Times New Roman"/>
          <w:sz w:val="32"/>
          <w:szCs w:val="32"/>
          <w:lang w:eastAsia="zh-CN"/>
        </w:rPr>
        <w:t>愿意承担相应的法律责任，并承担由此产生的一切后果。</w:t>
      </w:r>
    </w:p>
    <w:p w14:paraId="17206E01">
      <w:pPr>
        <w:keepNext w:val="0"/>
        <w:keepLines w:val="0"/>
        <w:pageBreakBefore w:val="0"/>
        <w:widowControl/>
        <w:kinsoku/>
        <w:wordWrap/>
        <w:overflowPunct/>
        <w:topLinePunct w:val="0"/>
        <w:autoSpaceDE w:val="0"/>
        <w:autoSpaceDN w:val="0"/>
        <w:bidi w:val="0"/>
        <w:adjustRightInd w:val="0"/>
        <w:snapToGrid w:val="0"/>
        <w:spacing w:after="40" w:line="572" w:lineRule="exact"/>
        <w:ind w:firstLine="640" w:firstLineChars="200"/>
        <w:jc w:val="both"/>
        <w:textAlignment w:val="baseline"/>
        <w:rPr>
          <w:rFonts w:hint="default" w:ascii="Times New Roman" w:hAnsi="Times New Roman" w:eastAsia="方正仿宋_GB2312" w:cs="Times New Roman"/>
          <w:sz w:val="32"/>
          <w:szCs w:val="32"/>
          <w:lang w:eastAsia="zh-CN"/>
        </w:rPr>
      </w:pPr>
      <w:r>
        <w:rPr>
          <w:rFonts w:hint="default" w:ascii="Times New Roman" w:hAnsi="Times New Roman" w:eastAsia="方正仿宋_GB2312" w:cs="Times New Roman"/>
          <w:sz w:val="32"/>
          <w:szCs w:val="32"/>
          <w:lang w:eastAsia="zh-CN"/>
        </w:rPr>
        <w:t>特此承诺！</w:t>
      </w:r>
    </w:p>
    <w:p w14:paraId="22C01583">
      <w:pPr>
        <w:keepNext w:val="0"/>
        <w:keepLines w:val="0"/>
        <w:pageBreakBefore w:val="0"/>
        <w:widowControl/>
        <w:kinsoku w:val="0"/>
        <w:wordWrap/>
        <w:overflowPunct/>
        <w:topLinePunct w:val="0"/>
        <w:autoSpaceDE w:val="0"/>
        <w:autoSpaceDN w:val="0"/>
        <w:bidi w:val="0"/>
        <w:adjustRightInd w:val="0"/>
        <w:snapToGrid w:val="0"/>
        <w:spacing w:after="40" w:line="572" w:lineRule="exact"/>
        <w:ind w:firstLine="640" w:firstLineChars="200"/>
        <w:jc w:val="both"/>
        <w:textAlignment w:val="baseline"/>
        <w:rPr>
          <w:rFonts w:hint="default" w:ascii="Times New Roman" w:hAnsi="Times New Roman" w:eastAsia="方正仿宋_GB2312" w:cs="Times New Roman"/>
          <w:sz w:val="32"/>
          <w:szCs w:val="32"/>
          <w:lang w:eastAsia="zh-CN"/>
        </w:rPr>
      </w:pPr>
    </w:p>
    <w:p w14:paraId="3ADED8E5">
      <w:pPr>
        <w:keepNext w:val="0"/>
        <w:keepLines w:val="0"/>
        <w:pageBreakBefore w:val="0"/>
        <w:widowControl/>
        <w:kinsoku w:val="0"/>
        <w:wordWrap/>
        <w:overflowPunct/>
        <w:topLinePunct w:val="0"/>
        <w:autoSpaceDE w:val="0"/>
        <w:autoSpaceDN w:val="0"/>
        <w:bidi w:val="0"/>
        <w:adjustRightInd w:val="0"/>
        <w:snapToGrid w:val="0"/>
        <w:spacing w:after="40" w:line="572" w:lineRule="exact"/>
        <w:ind w:firstLine="640" w:firstLineChars="200"/>
        <w:jc w:val="both"/>
        <w:textAlignment w:val="baseline"/>
        <w:rPr>
          <w:rFonts w:hint="default" w:ascii="Times New Roman" w:hAnsi="Times New Roman" w:eastAsia="方正仿宋_GB2312" w:cs="Times New Roman"/>
          <w:sz w:val="32"/>
          <w:szCs w:val="32"/>
          <w:lang w:eastAsia="zh-CN"/>
        </w:rPr>
      </w:pPr>
    </w:p>
    <w:p w14:paraId="4C8DB32E">
      <w:pPr>
        <w:keepNext w:val="0"/>
        <w:keepLines w:val="0"/>
        <w:pageBreakBefore w:val="0"/>
        <w:widowControl/>
        <w:kinsoku w:val="0"/>
        <w:wordWrap/>
        <w:overflowPunct/>
        <w:topLinePunct w:val="0"/>
        <w:autoSpaceDE w:val="0"/>
        <w:autoSpaceDN w:val="0"/>
        <w:bidi w:val="0"/>
        <w:adjustRightInd w:val="0"/>
        <w:snapToGrid w:val="0"/>
        <w:spacing w:after="40" w:line="572" w:lineRule="exact"/>
        <w:ind w:left="958" w:leftChars="304" w:hanging="320" w:hangingChars="100"/>
        <w:jc w:val="right"/>
        <w:textAlignment w:val="baseline"/>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企业名称（公章）</w:t>
      </w:r>
    </w:p>
    <w:p w14:paraId="0546F66A">
      <w:pPr>
        <w:keepNext w:val="0"/>
        <w:keepLines w:val="0"/>
        <w:pageBreakBefore w:val="0"/>
        <w:widowControl/>
        <w:kinsoku w:val="0"/>
        <w:wordWrap/>
        <w:overflowPunct/>
        <w:topLinePunct w:val="0"/>
        <w:autoSpaceDE w:val="0"/>
        <w:autoSpaceDN w:val="0"/>
        <w:bidi w:val="0"/>
        <w:adjustRightInd w:val="0"/>
        <w:snapToGrid w:val="0"/>
        <w:spacing w:after="40" w:line="572" w:lineRule="exact"/>
        <w:ind w:left="958" w:leftChars="304" w:hanging="320" w:hangingChars="100"/>
        <w:jc w:val="center"/>
        <w:textAlignment w:val="baseline"/>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lang w:val="en-US" w:eastAsia="zh-CN"/>
        </w:rPr>
        <w:t>负责人：</w:t>
      </w:r>
    </w:p>
    <w:p w14:paraId="622DF7C3">
      <w:pPr>
        <w:keepNext w:val="0"/>
        <w:keepLines w:val="0"/>
        <w:pageBreakBefore w:val="0"/>
        <w:widowControl/>
        <w:kinsoku w:val="0"/>
        <w:wordWrap/>
        <w:overflowPunct/>
        <w:topLinePunct w:val="0"/>
        <w:autoSpaceDE w:val="0"/>
        <w:autoSpaceDN w:val="0"/>
        <w:bidi w:val="0"/>
        <w:adjustRightInd w:val="0"/>
        <w:snapToGrid w:val="0"/>
        <w:spacing w:after="40" w:line="572" w:lineRule="exact"/>
        <w:ind w:left="958" w:leftChars="304" w:hanging="320" w:hangingChars="100"/>
        <w:jc w:val="right"/>
        <w:textAlignment w:val="baseline"/>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XX年XX月XX日</w:t>
      </w:r>
    </w:p>
    <w:p w14:paraId="1B7212D4">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F24F52-1CFA-4828-8591-E161B3ECEE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2000000000000000000"/>
    <w:charset w:val="86"/>
    <w:family w:val="auto"/>
    <w:pitch w:val="default"/>
    <w:sig w:usb0="00000000" w:usb1="00000000"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2" w:fontKey="{A6C88507-8DB5-4717-ACB0-C7E3D63242E3}"/>
  </w:font>
  <w:font w:name="仿宋">
    <w:panose1 w:val="02010609060101010101"/>
    <w:charset w:val="86"/>
    <w:family w:val="modern"/>
    <w:pitch w:val="default"/>
    <w:sig w:usb0="800002BF" w:usb1="38CF7CFA" w:usb2="00000016" w:usb3="00000000" w:csb0="00040001" w:csb1="00000000"/>
    <w:embedRegular r:id="rId3" w:fontKey="{40B41476-021A-445B-905B-E3FA632A31D0}"/>
  </w:font>
  <w:font w:name="方正小标宋简体">
    <w:panose1 w:val="02000000000000000000"/>
    <w:charset w:val="86"/>
    <w:family w:val="auto"/>
    <w:pitch w:val="default"/>
    <w:sig w:usb0="00000001" w:usb1="08000000" w:usb2="00000000" w:usb3="00000000" w:csb0="00040000" w:csb1="00000000"/>
    <w:embedRegular r:id="rId4" w:fontKey="{85832871-2BB8-4BF0-A95F-DF369B51D122}"/>
  </w:font>
  <w:font w:name="Wingdings 2">
    <w:panose1 w:val="05020102010507070707"/>
    <w:charset w:val="02"/>
    <w:family w:val="roman"/>
    <w:pitch w:val="default"/>
    <w:sig w:usb0="00000000" w:usb1="00000000" w:usb2="00000000" w:usb3="00000000" w:csb0="80000000" w:csb1="00000000"/>
    <w:embedRegular r:id="rId5" w:fontKey="{85F0DC9D-28B0-4332-B0DF-5FDAFF5E0630}"/>
  </w:font>
  <w:font w:name="GWZT-EN">
    <w:panose1 w:val="02020400000000000000"/>
    <w:charset w:val="00"/>
    <w:family w:val="auto"/>
    <w:pitch w:val="default"/>
    <w:sig w:usb0="A00002BF" w:usb1="38CF7CFA" w:usb2="00082016" w:usb3="00000000" w:csb0="00000003"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6" w:fontKey="{1E130EC6-1CE1-4D38-B7CE-B9E7656261C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5A278">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AA609">
                          <w:pPr>
                            <w:pStyle w:val="6"/>
                            <w:rPr>
                              <w:rFonts w:hint="eastAsia" w:ascii="宋体" w:hAnsi="宋体" w:eastAsia="宋体" w:cs="宋体"/>
                              <w:b w:val="0"/>
                              <w:bCs w:val="0"/>
                              <w:sz w:val="28"/>
                            </w:rPr>
                          </w:pPr>
                          <w:r>
                            <w:rPr>
                              <w:rFonts w:hint="eastAsia" w:ascii="宋体" w:hAnsi="宋体" w:eastAsia="宋体" w:cs="宋体"/>
                              <w:b w:val="0"/>
                              <w:bCs w:val="0"/>
                              <w:sz w:val="28"/>
                            </w:rPr>
                            <w:t>—</w:t>
                          </w:r>
                          <w:r>
                            <w:rPr>
                              <w:rFonts w:hint="eastAsia" w:ascii="宋体" w:hAnsi="宋体" w:eastAsia="宋体" w:cs="宋体"/>
                              <w:b w:val="0"/>
                              <w:bCs w:val="0"/>
                              <w:sz w:val="24"/>
                            </w:rPr>
                            <w:t>　</w:t>
                          </w:r>
                          <w:r>
                            <w:rPr>
                              <w:rFonts w:hint="eastAsia" w:ascii="宋体" w:hAnsi="宋体" w:eastAsia="宋体" w:cs="宋体"/>
                              <w:b w:val="0"/>
                              <w:bCs w:val="0"/>
                              <w:sz w:val="28"/>
                            </w:rPr>
                            <w:fldChar w:fldCharType="begin"/>
                          </w:r>
                          <w:r>
                            <w:rPr>
                              <w:rFonts w:hint="eastAsia" w:ascii="宋体" w:hAnsi="宋体" w:eastAsia="宋体" w:cs="宋体"/>
                              <w:b w:val="0"/>
                              <w:bCs w:val="0"/>
                              <w:sz w:val="28"/>
                            </w:rPr>
                            <w:instrText xml:space="preserve"> PAGE  \* MERGEFORMAT </w:instrText>
                          </w:r>
                          <w:r>
                            <w:rPr>
                              <w:rFonts w:hint="eastAsia" w:ascii="宋体" w:hAnsi="宋体" w:eastAsia="宋体" w:cs="宋体"/>
                              <w:b w:val="0"/>
                              <w:bCs w:val="0"/>
                              <w:sz w:val="28"/>
                            </w:rPr>
                            <w:fldChar w:fldCharType="separate"/>
                          </w:r>
                          <w:r>
                            <w:rPr>
                              <w:rFonts w:hint="eastAsia" w:ascii="宋体" w:hAnsi="宋体" w:eastAsia="宋体" w:cs="宋体"/>
                              <w:b w:val="0"/>
                              <w:bCs w:val="0"/>
                              <w:sz w:val="28"/>
                            </w:rPr>
                            <w:t>5</w:t>
                          </w:r>
                          <w:r>
                            <w:rPr>
                              <w:rFonts w:hint="eastAsia" w:ascii="宋体" w:hAnsi="宋体" w:eastAsia="宋体" w:cs="宋体"/>
                              <w:b w:val="0"/>
                              <w:bCs w:val="0"/>
                              <w:sz w:val="28"/>
                            </w:rPr>
                            <w:fldChar w:fldCharType="end"/>
                          </w:r>
                          <w:r>
                            <w:rPr>
                              <w:rFonts w:hint="eastAsia" w:ascii="宋体" w:hAnsi="宋体" w:eastAsia="宋体" w:cs="宋体"/>
                              <w:b w:val="0"/>
                              <w:bCs w:val="0"/>
                              <w:sz w:val="24"/>
                            </w:rPr>
                            <w:t>　</w:t>
                          </w:r>
                          <w:r>
                            <w:rPr>
                              <w:rFonts w:hint="eastAsia" w:ascii="宋体" w:hAnsi="宋体" w:eastAsia="宋体" w:cs="宋体"/>
                              <w:b w:val="0"/>
                              <w:bCs w:val="0"/>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LNva7s4AgAAawQAAA4AAABkcnMvZTJvRG9jLnhtbK1UzY7T&#10;MBC+I/EOlu80aVfsVlXTVdmqCKliVyqIs+s4TST/yXablAeAN+DEhTvP1efgs9N2YeGwBy7OeGY8&#10;M983M5nedkqSvXC+Mbqgw0FOidDclI3eFvTjh+WrMSU+MF0yabQo6EF4ejt7+WLa2okYmdrIUjiC&#10;INpPWlvQOgQ7yTLPa6GYHxgrNIyVcYoFXN02Kx1rEV3JbJTn11lrXGmd4cJ7aBe9kZ4iuucENFXV&#10;cLEwfKeEDn1UJyQLgOTrxno6S9VWleDhvqq8CEQWFEhDOpEE8iae2WzKJlvHbN3wUwnsOSU8waRY&#10;o5H0EmrBAiM71/wVSjXcGW+qMOBGZT2QxAhQDPMn3KxrZkXCAqq9vZDu/19Y/n7/4EhTFvSGEs0U&#10;Gn789vX4/efxxxdyE+lprZ/Aa23hF7o3psPQnPUeyoi6q5yKX+AhsIPcw4Vc0QXC46PxaDzOYeKw&#10;nS+Inz0+t86Ht8IoEoWCOnQvkcr2Kx9617NLzKbNspEydVBq0hb0+up1nh5cLAguNXJEEH2xUQrd&#10;pjsh25jyAGDO9JPhLV82SL5iPjwwh1FAwViWcI+jkgZJzEmipDbu87/00R8dgpWSFqNVUI1NokS+&#10;0+jcKL/CGmAU0w2C+0O9Oav1Tt0ZTO0Q62h5EqNzkGexckZ9wi7NYzaYmObIWdBwFu9CP+jYRS7m&#10;8+S0s67Z1v0DTKBlYaXXlsc0kVJv57sAWhPbkaqenxODmMHUr9O+xCH//Z68Hv8R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s29ruzgCAABrBAAADgAAAAAAAAABACAAAAAlAQAAZHJzL2Uy&#10;b0RvYy54bWxQSwUGAAAAAAYABgBZAQAAzwUAAAAA&#10;">
              <v:fill on="f" focussize="0,0"/>
              <v:stroke on="f" weight="0.5pt"/>
              <v:imagedata o:title=""/>
              <o:lock v:ext="edit" aspectratio="f"/>
              <v:textbox inset="16pt,0mm,16pt,0mm" style="mso-fit-shape-to-text:t;">
                <w:txbxContent>
                  <w:p w14:paraId="156AA609">
                    <w:pPr>
                      <w:pStyle w:val="6"/>
                      <w:rPr>
                        <w:rFonts w:hint="eastAsia" w:ascii="宋体" w:hAnsi="宋体" w:eastAsia="宋体" w:cs="宋体"/>
                        <w:b w:val="0"/>
                        <w:bCs w:val="0"/>
                        <w:sz w:val="28"/>
                      </w:rPr>
                    </w:pPr>
                    <w:r>
                      <w:rPr>
                        <w:rFonts w:hint="eastAsia" w:ascii="宋体" w:hAnsi="宋体" w:eastAsia="宋体" w:cs="宋体"/>
                        <w:b w:val="0"/>
                        <w:bCs w:val="0"/>
                        <w:sz w:val="28"/>
                      </w:rPr>
                      <w:t>—</w:t>
                    </w:r>
                    <w:r>
                      <w:rPr>
                        <w:rFonts w:hint="eastAsia" w:ascii="宋体" w:hAnsi="宋体" w:eastAsia="宋体" w:cs="宋体"/>
                        <w:b w:val="0"/>
                        <w:bCs w:val="0"/>
                        <w:sz w:val="24"/>
                      </w:rPr>
                      <w:t>　</w:t>
                    </w:r>
                    <w:r>
                      <w:rPr>
                        <w:rFonts w:hint="eastAsia" w:ascii="宋体" w:hAnsi="宋体" w:eastAsia="宋体" w:cs="宋体"/>
                        <w:b w:val="0"/>
                        <w:bCs w:val="0"/>
                        <w:sz w:val="28"/>
                      </w:rPr>
                      <w:fldChar w:fldCharType="begin"/>
                    </w:r>
                    <w:r>
                      <w:rPr>
                        <w:rFonts w:hint="eastAsia" w:ascii="宋体" w:hAnsi="宋体" w:eastAsia="宋体" w:cs="宋体"/>
                        <w:b w:val="0"/>
                        <w:bCs w:val="0"/>
                        <w:sz w:val="28"/>
                      </w:rPr>
                      <w:instrText xml:space="preserve"> PAGE  \* MERGEFORMAT </w:instrText>
                    </w:r>
                    <w:r>
                      <w:rPr>
                        <w:rFonts w:hint="eastAsia" w:ascii="宋体" w:hAnsi="宋体" w:eastAsia="宋体" w:cs="宋体"/>
                        <w:b w:val="0"/>
                        <w:bCs w:val="0"/>
                        <w:sz w:val="28"/>
                      </w:rPr>
                      <w:fldChar w:fldCharType="separate"/>
                    </w:r>
                    <w:r>
                      <w:rPr>
                        <w:rFonts w:hint="eastAsia" w:ascii="宋体" w:hAnsi="宋体" w:eastAsia="宋体" w:cs="宋体"/>
                        <w:b w:val="0"/>
                        <w:bCs w:val="0"/>
                        <w:sz w:val="28"/>
                      </w:rPr>
                      <w:t>5</w:t>
                    </w:r>
                    <w:r>
                      <w:rPr>
                        <w:rFonts w:hint="eastAsia" w:ascii="宋体" w:hAnsi="宋体" w:eastAsia="宋体" w:cs="宋体"/>
                        <w:b w:val="0"/>
                        <w:bCs w:val="0"/>
                        <w:sz w:val="28"/>
                      </w:rPr>
                      <w:fldChar w:fldCharType="end"/>
                    </w:r>
                    <w:r>
                      <w:rPr>
                        <w:rFonts w:hint="eastAsia" w:ascii="宋体" w:hAnsi="宋体" w:eastAsia="宋体" w:cs="宋体"/>
                        <w:b w:val="0"/>
                        <w:bCs w:val="0"/>
                        <w:sz w:val="24"/>
                      </w:rPr>
                      <w:t>　</w:t>
                    </w:r>
                    <w:r>
                      <w:rPr>
                        <w:rFonts w:hint="eastAsia" w:ascii="宋体" w:hAnsi="宋体" w:eastAsia="宋体" w:cs="宋体"/>
                        <w:b w:val="0"/>
                        <w:bCs w:val="0"/>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lYTUwYjQ0NzM2NTMxYTQwNTFmMzZiNzgxODFkZTgifQ=="/>
  </w:docVars>
  <w:rsids>
    <w:rsidRoot w:val="76096A7B"/>
    <w:rsid w:val="0DEB0F75"/>
    <w:rsid w:val="1355115D"/>
    <w:rsid w:val="17AB63E3"/>
    <w:rsid w:val="22C11C90"/>
    <w:rsid w:val="27FB5F25"/>
    <w:rsid w:val="318C6F9A"/>
    <w:rsid w:val="322A7D77"/>
    <w:rsid w:val="4A542ACD"/>
    <w:rsid w:val="4BC4385E"/>
    <w:rsid w:val="4C7E128E"/>
    <w:rsid w:val="518734D1"/>
    <w:rsid w:val="51BB354C"/>
    <w:rsid w:val="5E911005"/>
    <w:rsid w:val="699369E9"/>
    <w:rsid w:val="76096A7B"/>
    <w:rsid w:val="780B4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3"/>
    <w:basedOn w:val="1"/>
    <w:next w:val="1"/>
    <w:qFormat/>
    <w:uiPriority w:val="99"/>
    <w:pPr>
      <w:keepNext/>
      <w:keepLines/>
      <w:spacing w:line="360" w:lineRule="auto"/>
      <w:outlineLvl w:val="2"/>
    </w:pPr>
    <w:rPr>
      <w:rFonts w:eastAsia="方正仿宋_GBK"/>
      <w:bCs/>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spacing w:after="140" w:line="273" w:lineRule="auto"/>
    </w:pPr>
  </w:style>
  <w:style w:type="paragraph" w:styleId="4">
    <w:name w:val="toc 5"/>
    <w:basedOn w:val="1"/>
    <w:next w:val="1"/>
    <w:unhideWhenUsed/>
    <w:qFormat/>
    <w:uiPriority w:val="99"/>
  </w:style>
  <w:style w:type="paragraph" w:styleId="5">
    <w:name w:val="Plain Text"/>
    <w:basedOn w:val="1"/>
    <w:qFormat/>
    <w:uiPriority w:val="0"/>
    <w:rPr>
      <w:rFonts w:ascii="宋体" w:hAnsi="Courier New"/>
    </w:rPr>
  </w:style>
  <w:style w:type="paragraph" w:styleId="6">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rFonts w:hint="default" w:ascii="GWZT-EN" w:hAnsi="Times New Roman" w:eastAsia="仿宋" w:cs="Times New Roman"/>
      <w:spacing w:val="-6"/>
      <w:sz w:val="20"/>
      <w:szCs w:val="20"/>
    </w:rPr>
  </w:style>
  <w:style w:type="paragraph" w:styleId="7">
    <w:name w:val="header"/>
    <w:basedOn w:val="1"/>
    <w:qFormat/>
    <w:uiPriority w:val="0"/>
    <w:pPr>
      <w:tabs>
        <w:tab w:val="center" w:pos="4153"/>
        <w:tab w:val="right" w:pos="8306"/>
      </w:tabs>
      <w:overflowPunct w:val="0"/>
      <w:autoSpaceDE w:val="0"/>
      <w:autoSpaceDN w:val="0"/>
      <w:adjustRightInd w:val="0"/>
      <w:spacing w:line="240" w:lineRule="atLeast"/>
      <w:jc w:val="both"/>
      <w:textAlignment w:val="baseline"/>
    </w:pPr>
    <w:rPr>
      <w:rFonts w:hint="default" w:ascii="GWZT-EN" w:hAnsi="Times New Roman" w:eastAsia="仿宋" w:cs="Times New Roman"/>
      <w:spacing w:val="-6"/>
      <w:sz w:val="20"/>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qFormat/>
    <w:uiPriority w:val="0"/>
    <w:rPr>
      <w:rFonts w:ascii="Times New Roman" w:hAnsi="Times New Roman" w:eastAsia="宋体" w:cs="Times New Roman"/>
    </w:rPr>
  </w:style>
  <w:style w:type="paragraph" w:customStyle="1" w:styleId="13">
    <w:name w:val="Heading #2|1"/>
    <w:basedOn w:val="1"/>
    <w:qFormat/>
    <w:uiPriority w:val="0"/>
    <w:pPr>
      <w:spacing w:after="180"/>
      <w:jc w:val="center"/>
      <w:outlineLvl w:val="1"/>
    </w:pPr>
    <w:rPr>
      <w:rFonts w:ascii="宋体" w:hAnsi="宋体" w:cs="宋体"/>
      <w:sz w:val="42"/>
      <w:szCs w:val="42"/>
    </w:rPr>
  </w:style>
  <w:style w:type="paragraph" w:customStyle="1" w:styleId="14">
    <w:name w:val="Body text|1"/>
    <w:basedOn w:val="1"/>
    <w:qFormat/>
    <w:uiPriority w:val="0"/>
    <w:pPr>
      <w:spacing w:line="408" w:lineRule="auto"/>
      <w:ind w:firstLine="400"/>
    </w:pPr>
    <w:rPr>
      <w:rFonts w:ascii="宋体" w:hAnsi="宋体" w:cs="宋体"/>
      <w:sz w:val="28"/>
      <w:szCs w:val="28"/>
    </w:rPr>
  </w:style>
  <w:style w:type="paragraph" w:customStyle="1" w:styleId="15">
    <w:name w:val="Other|1"/>
    <w:basedOn w:val="1"/>
    <w:qFormat/>
    <w:uiPriority w:val="0"/>
    <w:pPr>
      <w:spacing w:line="408" w:lineRule="auto"/>
      <w:ind w:firstLine="400"/>
    </w:pPr>
    <w:rPr>
      <w:rFonts w:ascii="宋体" w:hAnsi="宋体" w:cs="宋体"/>
      <w:sz w:val="28"/>
      <w:szCs w:val="28"/>
    </w:rPr>
  </w:style>
  <w:style w:type="paragraph" w:customStyle="1" w:styleId="16">
    <w:name w:val="图表目录1"/>
    <w:basedOn w:val="17"/>
    <w:next w:val="17"/>
    <w:qFormat/>
    <w:uiPriority w:val="0"/>
    <w:pPr>
      <w:ind w:left="400" w:leftChars="200" w:hanging="200" w:hangingChars="200"/>
    </w:pPr>
  </w:style>
  <w:style w:type="paragraph" w:customStyle="1" w:styleId="17">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
    <w:next w:val="16"/>
    <w:qFormat/>
    <w:uiPriority w:val="0"/>
    <w:pPr>
      <w:spacing w:before="100" w:beforeAutospacing="1" w:after="160" w:line="256" w:lineRule="auto"/>
      <w:jc w:val="both"/>
    </w:pPr>
    <w:rPr>
      <w:rFonts w:ascii="方正仿宋简体"/>
      <w:kern w:val="2"/>
      <w:sz w:val="32"/>
      <w:szCs w:val="32"/>
    </w:rPr>
  </w:style>
  <w:style w:type="paragraph" w:customStyle="1" w:styleId="18">
    <w:name w:val="p0"/>
    <w:basedOn w:val="1"/>
    <w:qFormat/>
    <w:uiPriority w:val="0"/>
    <w:pPr>
      <w:widowControl/>
      <w:spacing w:line="365" w:lineRule="atLeast"/>
      <w:ind w:left="1"/>
      <w:textAlignment w:val="bottom"/>
    </w:pPr>
    <w:rPr>
      <w:rFonts w:hint="eastAsia"/>
      <w:sz w:val="20"/>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1213</Words>
  <Characters>1219</Characters>
  <Lines>0</Lines>
  <Paragraphs>0</Paragraphs>
  <TotalTime>2</TotalTime>
  <ScaleCrop>false</ScaleCrop>
  <LinksUpToDate>false</LinksUpToDate>
  <CharactersWithSpaces>1510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2024-09-24T09:13:00Z</dcterms:created>
  <dc:creator>浅山落木</dc:creator>
  <cp:lastModifiedBy>W.</cp:lastModifiedBy>
  <dcterms:modified xsi:type="dcterms:W3CDTF">2026-08-06T08:17:47Z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196621F7C69B47D08FF3E51AC04AD8EC_13</vt:lpwstr>
  </property>
  <property fmtid="{D5CDD505-2E9C-101B-9397-08002B2CF9AE}" pid="4" name="KSOTemplateDocerSaveRecord">
    <vt:lpwstr>eyJoZGlkIjoiNWJjMDk4NWMxMWY3NDBjMzc1NmFiZGI2ZmFhYWY1MDQiLCJ1c2VySWQiOiI2NzMzNDkzMTEifQ==</vt:lpwstr>
  </property>
</Properties>
</file>