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0DBA6">
      <w:pPr>
        <w:spacing w:line="302" w:lineRule="auto"/>
        <w:rPr>
          <w:rFonts w:ascii="Arial"/>
          <w:sz w:val="21"/>
        </w:rPr>
      </w:pPr>
    </w:p>
    <w:p w14:paraId="51DBDF10">
      <w:pPr>
        <w:spacing w:before="101" w:line="210" w:lineRule="auto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 w14:paraId="15B36252">
      <w:pPr>
        <w:spacing w:before="119" w:line="163" w:lineRule="auto"/>
        <w:ind w:left="3128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5"/>
          <w:sz w:val="43"/>
          <w:szCs w:val="43"/>
        </w:rPr>
        <w:t>3 批次不符合规定药品信息（2026 年第 3 期）</w:t>
      </w:r>
    </w:p>
    <w:tbl>
      <w:tblPr>
        <w:tblStyle w:val="5"/>
        <w:tblW w:w="15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155"/>
        <w:gridCol w:w="1581"/>
        <w:gridCol w:w="1784"/>
        <w:gridCol w:w="1155"/>
        <w:gridCol w:w="1305"/>
        <w:gridCol w:w="1829"/>
        <w:gridCol w:w="1874"/>
        <w:gridCol w:w="1305"/>
        <w:gridCol w:w="1424"/>
        <w:gridCol w:w="879"/>
      </w:tblGrid>
      <w:tr w14:paraId="18E14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710" w:type="dxa"/>
            <w:vAlign w:val="top"/>
          </w:tcPr>
          <w:p w14:paraId="2D67D914">
            <w:pPr>
              <w:spacing w:line="300" w:lineRule="auto"/>
              <w:rPr>
                <w:rFonts w:ascii="Arial"/>
                <w:sz w:val="21"/>
              </w:rPr>
            </w:pPr>
          </w:p>
          <w:p w14:paraId="5D03AE8E">
            <w:pPr>
              <w:spacing w:before="74" w:line="209" w:lineRule="auto"/>
              <w:ind w:left="11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155" w:type="dxa"/>
            <w:vAlign w:val="top"/>
          </w:tcPr>
          <w:p w14:paraId="59986829">
            <w:pPr>
              <w:spacing w:before="120" w:line="352" w:lineRule="auto"/>
              <w:ind w:left="218" w:right="219" w:firstLine="12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药品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通用名</w:t>
            </w:r>
          </w:p>
        </w:tc>
        <w:tc>
          <w:tcPr>
            <w:tcW w:w="1581" w:type="dxa"/>
            <w:vAlign w:val="top"/>
          </w:tcPr>
          <w:p w14:paraId="39EF3E30">
            <w:pPr>
              <w:spacing w:line="296" w:lineRule="auto"/>
              <w:rPr>
                <w:rFonts w:ascii="Arial"/>
                <w:sz w:val="21"/>
              </w:rPr>
            </w:pPr>
          </w:p>
          <w:p w14:paraId="377C07A5">
            <w:pPr>
              <w:spacing w:before="75" w:line="212" w:lineRule="auto"/>
              <w:ind w:left="31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检品来源</w:t>
            </w:r>
          </w:p>
        </w:tc>
        <w:tc>
          <w:tcPr>
            <w:tcW w:w="1784" w:type="dxa"/>
            <w:vAlign w:val="top"/>
          </w:tcPr>
          <w:p w14:paraId="60BA0B5F">
            <w:pPr>
              <w:spacing w:line="296" w:lineRule="auto"/>
              <w:rPr>
                <w:rFonts w:ascii="Arial"/>
                <w:sz w:val="21"/>
              </w:rPr>
            </w:pPr>
          </w:p>
          <w:p w14:paraId="2F396515">
            <w:pPr>
              <w:spacing w:before="75" w:line="212" w:lineRule="auto"/>
              <w:ind w:left="17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标示生产企业</w:t>
            </w:r>
          </w:p>
        </w:tc>
        <w:tc>
          <w:tcPr>
            <w:tcW w:w="1155" w:type="dxa"/>
            <w:vAlign w:val="top"/>
          </w:tcPr>
          <w:p w14:paraId="4F488286">
            <w:pPr>
              <w:spacing w:line="299" w:lineRule="auto"/>
              <w:rPr>
                <w:rFonts w:ascii="Arial"/>
                <w:sz w:val="21"/>
              </w:rPr>
            </w:pPr>
          </w:p>
          <w:p w14:paraId="3005C212">
            <w:pPr>
              <w:spacing w:before="75" w:line="209" w:lineRule="auto"/>
              <w:ind w:left="34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批号</w:t>
            </w:r>
          </w:p>
        </w:tc>
        <w:tc>
          <w:tcPr>
            <w:tcW w:w="1305" w:type="dxa"/>
            <w:vAlign w:val="top"/>
          </w:tcPr>
          <w:p w14:paraId="6E17BE5C">
            <w:pPr>
              <w:spacing w:line="295" w:lineRule="auto"/>
              <w:rPr>
                <w:rFonts w:ascii="Arial"/>
                <w:sz w:val="21"/>
              </w:rPr>
            </w:pPr>
          </w:p>
          <w:p w14:paraId="47BBEDF5">
            <w:pPr>
              <w:spacing w:before="74" w:line="216" w:lineRule="auto"/>
              <w:ind w:left="17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药品规格</w:t>
            </w:r>
          </w:p>
        </w:tc>
        <w:tc>
          <w:tcPr>
            <w:tcW w:w="1829" w:type="dxa"/>
            <w:vAlign w:val="top"/>
          </w:tcPr>
          <w:p w14:paraId="7847EA2C">
            <w:pPr>
              <w:spacing w:line="296" w:lineRule="auto"/>
              <w:rPr>
                <w:rFonts w:ascii="Arial"/>
                <w:sz w:val="21"/>
              </w:rPr>
            </w:pPr>
          </w:p>
          <w:p w14:paraId="5E5C21DB">
            <w:pPr>
              <w:spacing w:before="75" w:line="213" w:lineRule="auto"/>
              <w:ind w:left="43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检验机构</w:t>
            </w:r>
          </w:p>
        </w:tc>
        <w:tc>
          <w:tcPr>
            <w:tcW w:w="1874" w:type="dxa"/>
            <w:vAlign w:val="top"/>
          </w:tcPr>
          <w:p w14:paraId="7432B079">
            <w:pPr>
              <w:spacing w:line="296" w:lineRule="auto"/>
              <w:rPr>
                <w:rFonts w:ascii="Arial"/>
                <w:sz w:val="21"/>
              </w:rPr>
            </w:pPr>
          </w:p>
          <w:p w14:paraId="43C04074">
            <w:pPr>
              <w:spacing w:before="75" w:line="213" w:lineRule="auto"/>
              <w:ind w:left="46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检验依据</w:t>
            </w:r>
          </w:p>
        </w:tc>
        <w:tc>
          <w:tcPr>
            <w:tcW w:w="1305" w:type="dxa"/>
            <w:vAlign w:val="top"/>
          </w:tcPr>
          <w:p w14:paraId="7E9F2E5A">
            <w:pPr>
              <w:spacing w:line="296" w:lineRule="auto"/>
              <w:rPr>
                <w:rFonts w:ascii="Arial"/>
                <w:sz w:val="21"/>
              </w:rPr>
            </w:pPr>
          </w:p>
          <w:p w14:paraId="31CBF6C5">
            <w:pPr>
              <w:spacing w:before="75" w:line="213" w:lineRule="auto"/>
              <w:ind w:left="17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检验结果</w:t>
            </w:r>
          </w:p>
        </w:tc>
        <w:tc>
          <w:tcPr>
            <w:tcW w:w="1424" w:type="dxa"/>
            <w:vAlign w:val="top"/>
          </w:tcPr>
          <w:p w14:paraId="06026A7B">
            <w:pPr>
              <w:spacing w:before="123" w:line="351" w:lineRule="auto"/>
              <w:ind w:left="478" w:right="109" w:hanging="36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不符合规定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项目</w:t>
            </w:r>
          </w:p>
        </w:tc>
        <w:tc>
          <w:tcPr>
            <w:tcW w:w="879" w:type="dxa"/>
            <w:vAlign w:val="top"/>
          </w:tcPr>
          <w:p w14:paraId="0B062071">
            <w:pPr>
              <w:spacing w:line="296" w:lineRule="auto"/>
              <w:rPr>
                <w:rFonts w:ascii="Arial"/>
                <w:sz w:val="21"/>
              </w:rPr>
            </w:pPr>
          </w:p>
          <w:p w14:paraId="79B9F491">
            <w:pPr>
              <w:spacing w:before="74" w:line="210" w:lineRule="auto"/>
              <w:ind w:left="20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备注</w:t>
            </w:r>
          </w:p>
        </w:tc>
      </w:tr>
      <w:tr w14:paraId="7DFA6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710" w:type="dxa"/>
            <w:vAlign w:val="top"/>
          </w:tcPr>
          <w:p w14:paraId="04B97A90">
            <w:pPr>
              <w:spacing w:line="272" w:lineRule="auto"/>
              <w:rPr>
                <w:rFonts w:ascii="Arial"/>
                <w:sz w:val="21"/>
              </w:rPr>
            </w:pPr>
          </w:p>
          <w:p w14:paraId="528F12EC">
            <w:pPr>
              <w:spacing w:line="273" w:lineRule="auto"/>
              <w:rPr>
                <w:rFonts w:ascii="Arial"/>
                <w:sz w:val="21"/>
              </w:rPr>
            </w:pPr>
          </w:p>
          <w:p w14:paraId="4235E71D">
            <w:pPr>
              <w:pStyle w:val="6"/>
              <w:spacing w:before="72" w:line="317" w:lineRule="exact"/>
              <w:ind w:left="320"/>
            </w:pPr>
            <w:r>
              <w:rPr>
                <w:position w:val="2"/>
              </w:rPr>
              <w:t>1</w:t>
            </w:r>
          </w:p>
        </w:tc>
        <w:tc>
          <w:tcPr>
            <w:tcW w:w="1155" w:type="dxa"/>
            <w:vAlign w:val="top"/>
          </w:tcPr>
          <w:p w14:paraId="413D31D6">
            <w:pPr>
              <w:spacing w:line="276" w:lineRule="auto"/>
              <w:rPr>
                <w:rFonts w:ascii="Arial"/>
                <w:sz w:val="21"/>
              </w:rPr>
            </w:pPr>
          </w:p>
          <w:p w14:paraId="7ED199B1">
            <w:pPr>
              <w:spacing w:line="276" w:lineRule="auto"/>
              <w:rPr>
                <w:rFonts w:ascii="Arial"/>
                <w:sz w:val="21"/>
              </w:rPr>
            </w:pPr>
          </w:p>
          <w:p w14:paraId="371FDDAB">
            <w:pPr>
              <w:pStyle w:val="6"/>
              <w:spacing w:before="72" w:line="209" w:lineRule="auto"/>
              <w:ind w:left="261"/>
            </w:pPr>
            <w:r>
              <w:rPr>
                <w:spacing w:val="-6"/>
              </w:rPr>
              <w:t>蜜远志</w:t>
            </w:r>
          </w:p>
        </w:tc>
        <w:tc>
          <w:tcPr>
            <w:tcW w:w="1581" w:type="dxa"/>
            <w:vAlign w:val="top"/>
          </w:tcPr>
          <w:p w14:paraId="041358A8">
            <w:pPr>
              <w:spacing w:line="274" w:lineRule="auto"/>
              <w:rPr>
                <w:rFonts w:ascii="Arial"/>
                <w:sz w:val="21"/>
              </w:rPr>
            </w:pPr>
          </w:p>
          <w:p w14:paraId="5E531FE4">
            <w:pPr>
              <w:spacing w:line="275" w:lineRule="auto"/>
              <w:rPr>
                <w:rFonts w:ascii="Arial"/>
                <w:sz w:val="21"/>
              </w:rPr>
            </w:pPr>
          </w:p>
          <w:p w14:paraId="71F1B891">
            <w:pPr>
              <w:pStyle w:val="6"/>
              <w:spacing w:before="72" w:line="213" w:lineRule="auto"/>
              <w:ind w:left="138"/>
            </w:pPr>
            <w:r>
              <w:rPr>
                <w:spacing w:val="-2"/>
              </w:rPr>
              <w:t>建湖县中医院</w:t>
            </w:r>
          </w:p>
        </w:tc>
        <w:tc>
          <w:tcPr>
            <w:tcW w:w="1784" w:type="dxa"/>
            <w:vAlign w:val="top"/>
          </w:tcPr>
          <w:p w14:paraId="0CD71634">
            <w:pPr>
              <w:spacing w:line="296" w:lineRule="auto"/>
              <w:rPr>
                <w:rFonts w:ascii="Arial"/>
                <w:sz w:val="21"/>
              </w:rPr>
            </w:pPr>
          </w:p>
          <w:p w14:paraId="6F6652DC">
            <w:pPr>
              <w:pStyle w:val="6"/>
              <w:spacing w:before="72" w:line="394" w:lineRule="auto"/>
              <w:ind w:left="464" w:right="119" w:hanging="328"/>
            </w:pPr>
            <w:r>
              <w:rPr>
                <w:spacing w:val="-3"/>
              </w:rPr>
              <w:t>江苏仟草堂药业</w:t>
            </w:r>
            <w:r>
              <w:rPr>
                <w:spacing w:val="-4"/>
              </w:rPr>
              <w:t>有限公司</w:t>
            </w:r>
          </w:p>
        </w:tc>
        <w:tc>
          <w:tcPr>
            <w:tcW w:w="1155" w:type="dxa"/>
            <w:vAlign w:val="top"/>
          </w:tcPr>
          <w:p w14:paraId="54443873">
            <w:pPr>
              <w:spacing w:line="272" w:lineRule="auto"/>
              <w:rPr>
                <w:rFonts w:ascii="Arial"/>
                <w:sz w:val="21"/>
              </w:rPr>
            </w:pPr>
          </w:p>
          <w:p w14:paraId="449A20BA">
            <w:pPr>
              <w:spacing w:line="273" w:lineRule="auto"/>
              <w:rPr>
                <w:rFonts w:ascii="Arial"/>
                <w:sz w:val="21"/>
              </w:rPr>
            </w:pPr>
          </w:p>
          <w:p w14:paraId="62AD342C">
            <w:pPr>
              <w:pStyle w:val="6"/>
              <w:spacing w:before="72" w:line="316" w:lineRule="exact"/>
              <w:ind w:left="251"/>
            </w:pPr>
            <w:r>
              <w:rPr>
                <w:spacing w:val="-2"/>
                <w:position w:val="2"/>
              </w:rPr>
              <w:t>250301</w:t>
            </w:r>
          </w:p>
        </w:tc>
        <w:tc>
          <w:tcPr>
            <w:tcW w:w="1305" w:type="dxa"/>
            <w:vAlign w:val="top"/>
          </w:tcPr>
          <w:p w14:paraId="465F17D7">
            <w:pPr>
              <w:spacing w:line="272" w:lineRule="auto"/>
              <w:rPr>
                <w:rFonts w:ascii="Arial"/>
                <w:sz w:val="21"/>
              </w:rPr>
            </w:pPr>
          </w:p>
          <w:p w14:paraId="1479EB11">
            <w:pPr>
              <w:spacing w:line="273" w:lineRule="auto"/>
              <w:rPr>
                <w:rFonts w:ascii="Arial"/>
                <w:sz w:val="21"/>
              </w:rPr>
            </w:pPr>
          </w:p>
          <w:p w14:paraId="57A6AF23">
            <w:pPr>
              <w:pStyle w:val="6"/>
              <w:spacing w:before="72" w:line="293" w:lineRule="exact"/>
              <w:ind w:left="251"/>
            </w:pPr>
            <w:r>
              <w:rPr>
                <w:spacing w:val="-11"/>
                <w:position w:val="1"/>
              </w:rPr>
              <w:t>中药饮片</w:t>
            </w:r>
          </w:p>
        </w:tc>
        <w:tc>
          <w:tcPr>
            <w:tcW w:w="1829" w:type="dxa"/>
            <w:vAlign w:val="top"/>
          </w:tcPr>
          <w:p w14:paraId="7C8083D4">
            <w:pPr>
              <w:spacing w:line="303" w:lineRule="auto"/>
              <w:rPr>
                <w:rFonts w:ascii="Arial"/>
                <w:sz w:val="21"/>
              </w:rPr>
            </w:pPr>
          </w:p>
          <w:p w14:paraId="4BF31C25">
            <w:pPr>
              <w:pStyle w:val="6"/>
              <w:spacing w:before="71" w:line="420" w:lineRule="auto"/>
              <w:ind w:left="265" w:right="139" w:hanging="103"/>
            </w:pPr>
            <w:r>
              <w:rPr>
                <w:spacing w:val="-3"/>
              </w:rPr>
              <w:t>盐城市食品药品监督检验中心</w:t>
            </w:r>
          </w:p>
        </w:tc>
        <w:tc>
          <w:tcPr>
            <w:tcW w:w="1874" w:type="dxa"/>
            <w:vAlign w:val="top"/>
          </w:tcPr>
          <w:p w14:paraId="36305A5B">
            <w:pPr>
              <w:pStyle w:val="6"/>
              <w:spacing w:before="121" w:line="420" w:lineRule="auto"/>
              <w:ind w:left="132" w:right="105" w:firstLine="13"/>
            </w:pPr>
            <w:r>
              <w:rPr>
                <w:spacing w:val="2"/>
              </w:rPr>
              <w:t>《江苏省中药饮</w:t>
            </w:r>
            <w:r>
              <w:rPr>
                <w:spacing w:val="-13"/>
              </w:rPr>
              <w:t>片炮制规范》2020</w:t>
            </w:r>
          </w:p>
          <w:p w14:paraId="5508A1F4">
            <w:pPr>
              <w:pStyle w:val="6"/>
              <w:spacing w:line="211" w:lineRule="auto"/>
              <w:ind w:left="396"/>
            </w:pPr>
            <w:r>
              <w:rPr>
                <w:spacing w:val="-2"/>
              </w:rPr>
              <w:t>年版第二册</w:t>
            </w:r>
          </w:p>
        </w:tc>
        <w:tc>
          <w:tcPr>
            <w:tcW w:w="1305" w:type="dxa"/>
            <w:vAlign w:val="top"/>
          </w:tcPr>
          <w:p w14:paraId="58A8C01E">
            <w:pPr>
              <w:spacing w:line="302" w:lineRule="auto"/>
              <w:rPr>
                <w:rFonts w:ascii="Arial"/>
                <w:sz w:val="21"/>
              </w:rPr>
            </w:pPr>
          </w:p>
          <w:p w14:paraId="5CA097CC">
            <w:pPr>
              <w:pStyle w:val="6"/>
              <w:spacing w:before="72" w:line="420" w:lineRule="auto"/>
              <w:ind w:left="552" w:right="208" w:hanging="324"/>
            </w:pPr>
            <w:r>
              <w:rPr>
                <w:spacing w:val="-5"/>
              </w:rPr>
              <w:t>不符合规</w:t>
            </w:r>
            <w:r>
              <w:t>定</w:t>
            </w:r>
          </w:p>
        </w:tc>
        <w:tc>
          <w:tcPr>
            <w:tcW w:w="1424" w:type="dxa"/>
            <w:vAlign w:val="top"/>
          </w:tcPr>
          <w:p w14:paraId="59B33BDB">
            <w:pPr>
              <w:spacing w:line="276" w:lineRule="auto"/>
              <w:rPr>
                <w:rFonts w:ascii="Arial"/>
                <w:sz w:val="21"/>
              </w:rPr>
            </w:pPr>
          </w:p>
          <w:p w14:paraId="2FB89AB0">
            <w:pPr>
              <w:spacing w:line="277" w:lineRule="auto"/>
              <w:rPr>
                <w:rFonts w:ascii="Arial"/>
                <w:sz w:val="21"/>
              </w:rPr>
            </w:pPr>
          </w:p>
          <w:p w14:paraId="22B93378">
            <w:pPr>
              <w:pStyle w:val="6"/>
              <w:spacing w:before="71" w:line="208" w:lineRule="auto"/>
              <w:ind w:left="512"/>
            </w:pPr>
            <w:r>
              <w:rPr>
                <w:spacing w:val="-5"/>
              </w:rPr>
              <w:t>性状</w:t>
            </w:r>
          </w:p>
        </w:tc>
        <w:tc>
          <w:tcPr>
            <w:tcW w:w="879" w:type="dxa"/>
            <w:vAlign w:val="top"/>
          </w:tcPr>
          <w:p w14:paraId="21903239">
            <w:pPr>
              <w:rPr>
                <w:rFonts w:ascii="Arial"/>
                <w:sz w:val="21"/>
              </w:rPr>
            </w:pPr>
          </w:p>
        </w:tc>
      </w:tr>
      <w:tr w14:paraId="1E4EF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710" w:type="dxa"/>
            <w:vAlign w:val="top"/>
          </w:tcPr>
          <w:p w14:paraId="4F7BF1A4">
            <w:pPr>
              <w:spacing w:line="274" w:lineRule="auto"/>
              <w:rPr>
                <w:rFonts w:ascii="Arial"/>
                <w:sz w:val="21"/>
              </w:rPr>
            </w:pPr>
          </w:p>
          <w:p w14:paraId="68764773">
            <w:pPr>
              <w:spacing w:line="274" w:lineRule="auto"/>
              <w:rPr>
                <w:rFonts w:ascii="Arial"/>
                <w:sz w:val="21"/>
              </w:rPr>
            </w:pPr>
          </w:p>
          <w:p w14:paraId="1FA308BC">
            <w:pPr>
              <w:pStyle w:val="6"/>
              <w:spacing w:before="71" w:line="318" w:lineRule="exact"/>
              <w:ind w:left="302"/>
            </w:pPr>
            <w:r>
              <w:rPr>
                <w:position w:val="2"/>
              </w:rPr>
              <w:t>2</w:t>
            </w:r>
          </w:p>
        </w:tc>
        <w:tc>
          <w:tcPr>
            <w:tcW w:w="1155" w:type="dxa"/>
            <w:vAlign w:val="top"/>
          </w:tcPr>
          <w:p w14:paraId="2318551B">
            <w:pPr>
              <w:spacing w:line="306" w:lineRule="auto"/>
              <w:rPr>
                <w:rFonts w:ascii="Arial"/>
                <w:sz w:val="21"/>
              </w:rPr>
            </w:pPr>
          </w:p>
          <w:p w14:paraId="4A5F4AFD">
            <w:pPr>
              <w:pStyle w:val="6"/>
              <w:spacing w:before="72" w:line="448" w:lineRule="auto"/>
              <w:ind w:left="254" w:right="137" w:hanging="108"/>
            </w:pPr>
            <w:r>
              <w:rPr>
                <w:spacing w:val="-4"/>
              </w:rPr>
              <w:t>对乙酰氨基酚片</w:t>
            </w:r>
          </w:p>
        </w:tc>
        <w:tc>
          <w:tcPr>
            <w:tcW w:w="1581" w:type="dxa"/>
            <w:vAlign w:val="top"/>
          </w:tcPr>
          <w:p w14:paraId="05212023">
            <w:pPr>
              <w:pStyle w:val="6"/>
              <w:spacing w:before="123" w:line="295" w:lineRule="exact"/>
              <w:ind w:left="145"/>
            </w:pPr>
            <w:r>
              <w:rPr>
                <w:spacing w:val="-3"/>
                <w:position w:val="1"/>
              </w:rPr>
              <w:t>京东大药房连</w:t>
            </w:r>
          </w:p>
          <w:p w14:paraId="748C191A">
            <w:pPr>
              <w:pStyle w:val="6"/>
              <w:spacing w:before="211" w:line="209" w:lineRule="auto"/>
              <w:ind w:left="138"/>
            </w:pPr>
            <w:r>
              <w:rPr>
                <w:spacing w:val="-12"/>
              </w:rPr>
              <w:t>锁（江苏）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</w:rPr>
              <w:t>有</w:t>
            </w:r>
          </w:p>
          <w:p w14:paraId="33AF35F2">
            <w:pPr>
              <w:pStyle w:val="6"/>
              <w:spacing w:before="260" w:line="199" w:lineRule="auto"/>
              <w:ind w:left="487"/>
            </w:pPr>
            <w:r>
              <w:rPr>
                <w:spacing w:val="-11"/>
              </w:rPr>
              <w:t>限公司</w:t>
            </w:r>
          </w:p>
        </w:tc>
        <w:tc>
          <w:tcPr>
            <w:tcW w:w="1784" w:type="dxa"/>
            <w:vAlign w:val="top"/>
          </w:tcPr>
          <w:p w14:paraId="68EED2CB">
            <w:pPr>
              <w:spacing w:line="299" w:lineRule="auto"/>
              <w:rPr>
                <w:rFonts w:ascii="Arial"/>
                <w:sz w:val="21"/>
              </w:rPr>
            </w:pPr>
          </w:p>
          <w:p w14:paraId="02577B23">
            <w:pPr>
              <w:pStyle w:val="6"/>
              <w:spacing w:before="72" w:line="394" w:lineRule="auto"/>
              <w:ind w:left="462" w:hanging="344"/>
            </w:pPr>
            <w:r>
              <w:rPr>
                <w:spacing w:val="-19"/>
              </w:rPr>
              <w:t>佑华制药（</w:t>
            </w:r>
            <w:r>
              <w:rPr>
                <w:spacing w:val="-59"/>
              </w:rPr>
              <w:t xml:space="preserve"> </w:t>
            </w:r>
            <w:r>
              <w:rPr>
                <w:spacing w:val="-19"/>
              </w:rPr>
              <w:t>乐山）</w:t>
            </w:r>
            <w:r>
              <w:rPr>
                <w:spacing w:val="-6"/>
              </w:rPr>
              <w:t>有限公司</w:t>
            </w:r>
          </w:p>
        </w:tc>
        <w:tc>
          <w:tcPr>
            <w:tcW w:w="1155" w:type="dxa"/>
            <w:vAlign w:val="top"/>
          </w:tcPr>
          <w:p w14:paraId="30D5E298">
            <w:pPr>
              <w:spacing w:line="274" w:lineRule="auto"/>
              <w:rPr>
                <w:rFonts w:ascii="Arial"/>
                <w:sz w:val="21"/>
              </w:rPr>
            </w:pPr>
          </w:p>
          <w:p w14:paraId="2F791243">
            <w:pPr>
              <w:spacing w:line="274" w:lineRule="auto"/>
              <w:rPr>
                <w:rFonts w:ascii="Arial"/>
                <w:sz w:val="21"/>
              </w:rPr>
            </w:pPr>
          </w:p>
          <w:p w14:paraId="1C66B180">
            <w:pPr>
              <w:pStyle w:val="6"/>
              <w:spacing w:before="71" w:line="316" w:lineRule="exact"/>
              <w:ind w:left="251"/>
            </w:pPr>
            <w:r>
              <w:rPr>
                <w:spacing w:val="-2"/>
                <w:position w:val="2"/>
              </w:rPr>
              <w:t>250502</w:t>
            </w:r>
          </w:p>
        </w:tc>
        <w:tc>
          <w:tcPr>
            <w:tcW w:w="1305" w:type="dxa"/>
            <w:vAlign w:val="top"/>
          </w:tcPr>
          <w:p w14:paraId="1FB8D615">
            <w:pPr>
              <w:spacing w:line="274" w:lineRule="auto"/>
              <w:rPr>
                <w:rFonts w:ascii="Arial"/>
                <w:sz w:val="21"/>
              </w:rPr>
            </w:pPr>
          </w:p>
          <w:p w14:paraId="22E37DDF">
            <w:pPr>
              <w:spacing w:line="274" w:lineRule="auto"/>
              <w:rPr>
                <w:rFonts w:ascii="Arial"/>
                <w:sz w:val="21"/>
              </w:rPr>
            </w:pPr>
          </w:p>
          <w:p w14:paraId="1D73D7CB">
            <w:pPr>
              <w:pStyle w:val="6"/>
              <w:spacing w:before="71" w:line="239" w:lineRule="auto"/>
              <w:ind w:left="468"/>
            </w:pPr>
            <w:r>
              <w:rPr>
                <w:spacing w:val="-16"/>
              </w:rPr>
              <w:t>0.5g</w:t>
            </w:r>
          </w:p>
        </w:tc>
        <w:tc>
          <w:tcPr>
            <w:tcW w:w="1829" w:type="dxa"/>
            <w:vAlign w:val="top"/>
          </w:tcPr>
          <w:p w14:paraId="6F684149">
            <w:pPr>
              <w:spacing w:line="305" w:lineRule="auto"/>
              <w:rPr>
                <w:rFonts w:ascii="Arial"/>
                <w:sz w:val="21"/>
              </w:rPr>
            </w:pPr>
          </w:p>
          <w:p w14:paraId="05D47A8C">
            <w:pPr>
              <w:pStyle w:val="6"/>
              <w:spacing w:before="71" w:line="417" w:lineRule="auto"/>
              <w:ind w:left="829" w:right="139" w:hanging="672"/>
            </w:pPr>
            <w:r>
              <w:rPr>
                <w:spacing w:val="-2"/>
              </w:rPr>
              <w:t>泰州市药品检验</w:t>
            </w:r>
            <w:r>
              <w:t>院</w:t>
            </w:r>
          </w:p>
        </w:tc>
        <w:tc>
          <w:tcPr>
            <w:tcW w:w="1874" w:type="dxa"/>
            <w:vAlign w:val="top"/>
          </w:tcPr>
          <w:p w14:paraId="4DD50623">
            <w:pPr>
              <w:spacing w:line="300" w:lineRule="auto"/>
              <w:rPr>
                <w:rFonts w:ascii="Arial"/>
                <w:sz w:val="21"/>
              </w:rPr>
            </w:pPr>
          </w:p>
          <w:p w14:paraId="6CF9E9C3">
            <w:pPr>
              <w:pStyle w:val="6"/>
              <w:spacing w:before="71" w:line="294" w:lineRule="exact"/>
              <w:ind w:left="88"/>
            </w:pPr>
            <w:r>
              <w:rPr>
                <w:spacing w:val="-9"/>
                <w:position w:val="1"/>
              </w:rPr>
              <w:t>《中国药典》2020</w:t>
            </w:r>
          </w:p>
          <w:p w14:paraId="1CBC49D7">
            <w:pPr>
              <w:pStyle w:val="6"/>
              <w:spacing w:before="208" w:line="215" w:lineRule="auto"/>
              <w:ind w:left="175"/>
            </w:pPr>
            <w:r>
              <w:rPr>
                <w:spacing w:val="-2"/>
              </w:rPr>
              <w:t>年版第一增补本</w:t>
            </w:r>
          </w:p>
        </w:tc>
        <w:tc>
          <w:tcPr>
            <w:tcW w:w="1305" w:type="dxa"/>
            <w:vAlign w:val="top"/>
          </w:tcPr>
          <w:p w14:paraId="0F86190F">
            <w:pPr>
              <w:spacing w:line="305" w:lineRule="auto"/>
              <w:rPr>
                <w:rFonts w:ascii="Arial"/>
                <w:sz w:val="21"/>
              </w:rPr>
            </w:pPr>
          </w:p>
          <w:p w14:paraId="56576437">
            <w:pPr>
              <w:pStyle w:val="6"/>
              <w:spacing w:before="71" w:line="420" w:lineRule="auto"/>
              <w:ind w:left="552" w:right="208" w:hanging="324"/>
            </w:pPr>
            <w:r>
              <w:rPr>
                <w:spacing w:val="-5"/>
              </w:rPr>
              <w:t>不符合规</w:t>
            </w:r>
            <w:r>
              <w:t>定</w:t>
            </w:r>
          </w:p>
        </w:tc>
        <w:tc>
          <w:tcPr>
            <w:tcW w:w="1424" w:type="dxa"/>
            <w:vAlign w:val="top"/>
          </w:tcPr>
          <w:p w14:paraId="282CCF2E">
            <w:pPr>
              <w:spacing w:line="307" w:lineRule="auto"/>
              <w:rPr>
                <w:rFonts w:ascii="Arial"/>
                <w:sz w:val="21"/>
              </w:rPr>
            </w:pPr>
          </w:p>
          <w:p w14:paraId="4647709F">
            <w:pPr>
              <w:pStyle w:val="6"/>
              <w:spacing w:before="72" w:line="420" w:lineRule="auto"/>
              <w:ind w:left="611" w:right="197" w:hanging="439"/>
            </w:pPr>
            <w:r>
              <w:rPr>
                <w:spacing w:val="-11"/>
              </w:rPr>
              <w:t>检查：溶出</w:t>
            </w:r>
            <w:r>
              <w:t>度</w:t>
            </w:r>
          </w:p>
        </w:tc>
        <w:tc>
          <w:tcPr>
            <w:tcW w:w="879" w:type="dxa"/>
            <w:vAlign w:val="top"/>
          </w:tcPr>
          <w:p w14:paraId="3E99FD91">
            <w:pPr>
              <w:rPr>
                <w:rFonts w:ascii="Arial"/>
                <w:sz w:val="21"/>
              </w:rPr>
            </w:pPr>
          </w:p>
        </w:tc>
      </w:tr>
      <w:tr w14:paraId="40AC3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710" w:type="dxa"/>
            <w:vAlign w:val="top"/>
          </w:tcPr>
          <w:p w14:paraId="2DD53807">
            <w:pPr>
              <w:spacing w:line="301" w:lineRule="auto"/>
              <w:rPr>
                <w:rFonts w:ascii="Arial"/>
                <w:sz w:val="21"/>
              </w:rPr>
            </w:pPr>
          </w:p>
          <w:p w14:paraId="5F940ACE">
            <w:pPr>
              <w:pStyle w:val="6"/>
              <w:spacing w:before="72" w:line="316" w:lineRule="exact"/>
              <w:ind w:left="306"/>
            </w:pPr>
            <w:r>
              <w:rPr>
                <w:position w:val="2"/>
              </w:rPr>
              <w:t>3</w:t>
            </w:r>
          </w:p>
        </w:tc>
        <w:tc>
          <w:tcPr>
            <w:tcW w:w="1155" w:type="dxa"/>
            <w:vAlign w:val="top"/>
          </w:tcPr>
          <w:p w14:paraId="2A3A7CD1">
            <w:pPr>
              <w:spacing w:line="307" w:lineRule="auto"/>
              <w:rPr>
                <w:rFonts w:ascii="Arial"/>
                <w:sz w:val="21"/>
              </w:rPr>
            </w:pPr>
          </w:p>
          <w:p w14:paraId="64CF0B76">
            <w:pPr>
              <w:pStyle w:val="6"/>
              <w:spacing w:before="72" w:line="212" w:lineRule="auto"/>
              <w:ind w:left="153"/>
            </w:pPr>
            <w:r>
              <w:rPr>
                <w:spacing w:val="-6"/>
              </w:rPr>
              <w:t>炒决明子</w:t>
            </w:r>
          </w:p>
        </w:tc>
        <w:tc>
          <w:tcPr>
            <w:tcW w:w="1581" w:type="dxa"/>
            <w:vAlign w:val="top"/>
          </w:tcPr>
          <w:p w14:paraId="16A7003D">
            <w:pPr>
              <w:pStyle w:val="6"/>
              <w:spacing w:before="130" w:line="364" w:lineRule="auto"/>
              <w:ind w:left="475" w:right="128" w:hanging="327"/>
            </w:pPr>
            <w:r>
              <w:rPr>
                <w:spacing w:val="-4"/>
              </w:rPr>
              <w:t>兴化市大邹中</w:t>
            </w:r>
            <w:r>
              <w:rPr>
                <w:spacing w:val="-7"/>
              </w:rPr>
              <w:t>西药店</w:t>
            </w:r>
          </w:p>
        </w:tc>
        <w:tc>
          <w:tcPr>
            <w:tcW w:w="1784" w:type="dxa"/>
            <w:vAlign w:val="top"/>
          </w:tcPr>
          <w:p w14:paraId="63EF0E4D">
            <w:pPr>
              <w:pStyle w:val="6"/>
              <w:spacing w:before="129" w:line="213" w:lineRule="auto"/>
              <w:ind w:left="140"/>
            </w:pPr>
            <w:r>
              <w:rPr>
                <w:spacing w:val="-3"/>
              </w:rPr>
              <w:t>亳州广源堂中药</w:t>
            </w:r>
          </w:p>
          <w:p w14:paraId="44FF2C85">
            <w:pPr>
              <w:pStyle w:val="6"/>
              <w:spacing w:before="241" w:line="293" w:lineRule="exact"/>
              <w:ind w:left="238"/>
            </w:pPr>
            <w:r>
              <w:rPr>
                <w:spacing w:val="-2"/>
                <w:position w:val="1"/>
              </w:rPr>
              <w:t>饮片有限公司</w:t>
            </w:r>
          </w:p>
        </w:tc>
        <w:tc>
          <w:tcPr>
            <w:tcW w:w="1155" w:type="dxa"/>
            <w:vAlign w:val="top"/>
          </w:tcPr>
          <w:p w14:paraId="6628F03A">
            <w:pPr>
              <w:spacing w:line="301" w:lineRule="auto"/>
              <w:rPr>
                <w:rFonts w:ascii="Arial"/>
                <w:sz w:val="21"/>
              </w:rPr>
            </w:pPr>
          </w:p>
          <w:p w14:paraId="6F3C02BC">
            <w:pPr>
              <w:pStyle w:val="6"/>
              <w:spacing w:before="72" w:line="316" w:lineRule="exact"/>
              <w:ind w:left="251"/>
            </w:pPr>
            <w:r>
              <w:rPr>
                <w:spacing w:val="-2"/>
                <w:position w:val="2"/>
              </w:rPr>
              <w:t>250801</w:t>
            </w:r>
          </w:p>
        </w:tc>
        <w:tc>
          <w:tcPr>
            <w:tcW w:w="1305" w:type="dxa"/>
            <w:vAlign w:val="top"/>
          </w:tcPr>
          <w:p w14:paraId="6499C2C2">
            <w:pPr>
              <w:spacing w:line="301" w:lineRule="auto"/>
              <w:rPr>
                <w:rFonts w:ascii="Arial"/>
                <w:sz w:val="21"/>
              </w:rPr>
            </w:pPr>
          </w:p>
          <w:p w14:paraId="646AF146">
            <w:pPr>
              <w:pStyle w:val="6"/>
              <w:spacing w:before="72" w:line="293" w:lineRule="exact"/>
              <w:ind w:left="251"/>
            </w:pPr>
            <w:r>
              <w:rPr>
                <w:spacing w:val="-11"/>
                <w:position w:val="1"/>
              </w:rPr>
              <w:t>中药饮片</w:t>
            </w:r>
          </w:p>
        </w:tc>
        <w:tc>
          <w:tcPr>
            <w:tcW w:w="1829" w:type="dxa"/>
            <w:vAlign w:val="top"/>
          </w:tcPr>
          <w:p w14:paraId="438F78F1">
            <w:pPr>
              <w:pStyle w:val="6"/>
              <w:spacing w:before="130" w:line="364" w:lineRule="auto"/>
              <w:ind w:left="829" w:right="139" w:hanging="672"/>
            </w:pPr>
            <w:r>
              <w:rPr>
                <w:spacing w:val="-2"/>
              </w:rPr>
              <w:t>泰州市药品检验</w:t>
            </w:r>
            <w:r>
              <w:t>院</w:t>
            </w:r>
          </w:p>
        </w:tc>
        <w:tc>
          <w:tcPr>
            <w:tcW w:w="1874" w:type="dxa"/>
            <w:vAlign w:val="top"/>
          </w:tcPr>
          <w:p w14:paraId="5D63C123">
            <w:pPr>
              <w:pStyle w:val="6"/>
              <w:spacing w:before="125" w:line="366" w:lineRule="auto"/>
              <w:ind w:left="506" w:right="105" w:hanging="418"/>
            </w:pPr>
            <w:r>
              <w:rPr>
                <w:spacing w:val="-9"/>
              </w:rPr>
              <w:t>《中国药典》2020</w:t>
            </w:r>
            <w:r>
              <w:rPr>
                <w:spacing w:val="-3"/>
              </w:rPr>
              <w:t>年版一部</w:t>
            </w:r>
          </w:p>
        </w:tc>
        <w:tc>
          <w:tcPr>
            <w:tcW w:w="1305" w:type="dxa"/>
            <w:vAlign w:val="top"/>
          </w:tcPr>
          <w:p w14:paraId="5786F8AE">
            <w:pPr>
              <w:pStyle w:val="6"/>
              <w:spacing w:before="130" w:line="364" w:lineRule="auto"/>
              <w:ind w:left="552" w:right="208" w:hanging="324"/>
            </w:pPr>
            <w:r>
              <w:rPr>
                <w:spacing w:val="-5"/>
              </w:rPr>
              <w:t>不符合规</w:t>
            </w:r>
            <w:r>
              <w:t>定</w:t>
            </w:r>
          </w:p>
        </w:tc>
        <w:tc>
          <w:tcPr>
            <w:tcW w:w="1424" w:type="dxa"/>
            <w:vAlign w:val="top"/>
          </w:tcPr>
          <w:p w14:paraId="2548D596">
            <w:pPr>
              <w:spacing w:line="306" w:lineRule="auto"/>
              <w:rPr>
                <w:rFonts w:ascii="Arial"/>
                <w:sz w:val="21"/>
              </w:rPr>
            </w:pPr>
          </w:p>
          <w:p w14:paraId="10AAF467">
            <w:pPr>
              <w:pStyle w:val="6"/>
              <w:spacing w:before="72" w:line="213" w:lineRule="auto"/>
              <w:ind w:left="280"/>
            </w:pPr>
            <w:r>
              <w:rPr>
                <w:spacing w:val="-3"/>
              </w:rPr>
              <w:t>含量测定</w:t>
            </w:r>
          </w:p>
        </w:tc>
        <w:tc>
          <w:tcPr>
            <w:tcW w:w="879" w:type="dxa"/>
            <w:vAlign w:val="top"/>
          </w:tcPr>
          <w:p w14:paraId="5D5B76E3">
            <w:pPr>
              <w:rPr>
                <w:rFonts w:ascii="Arial"/>
                <w:sz w:val="21"/>
              </w:rPr>
            </w:pPr>
          </w:p>
        </w:tc>
      </w:tr>
    </w:tbl>
    <w:p w14:paraId="0B3F741D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8" w:h="11906"/>
          <w:pgMar w:top="1011" w:right="916" w:bottom="1622" w:left="915" w:header="0" w:footer="1369" w:gutter="0"/>
          <w:cols w:space="720" w:num="1"/>
        </w:sectPr>
      </w:pPr>
      <w:bookmarkStart w:id="0" w:name="_GoBack"/>
    </w:p>
    <w:p w14:paraId="053B9E9D">
      <w:pPr>
        <w:rPr>
          <w:rFonts w:ascii="Arial"/>
          <w:sz w:val="21"/>
        </w:rPr>
      </w:pPr>
    </w:p>
    <w:bookmarkEnd w:id="0"/>
    <w:sectPr>
      <w:footerReference r:id="rId6" w:type="default"/>
      <w:pgSz w:w="11906" w:h="16838"/>
      <w:pgMar w:top="1431" w:right="1574" w:bottom="400" w:left="15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D61ED">
    <w:pPr>
      <w:spacing w:line="181" w:lineRule="auto"/>
      <w:ind w:left="1354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8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3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4221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4D3C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533</Words>
  <Characters>580</Characters>
  <TotalTime>1</TotalTime>
  <ScaleCrop>false</ScaleCrop>
  <LinksUpToDate>false</LinksUpToDate>
  <CharactersWithSpaces>613</CharactersWithSpaces>
  <Application>WPS Office_12.1.0.25835_F1E327BC-269C-435d-A152-05C5408002CA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2026-07-17T03:27:00Z</dcterms:created>
  <dc:creator>admin</dc:creator>
  <cp:lastModifiedBy>一辈子</cp:lastModifiedBy>
  <dcterms:modified xsi:type="dcterms:W3CDTF">2026-07-17T09:30:18Z</dcterms:modified>
  <dc:title>关于江苏省2026年第3期药品质量的通告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2026-07-17T17:28:42Z</vt:filetime>
  </property>
  <property fmtid="{D5CDD505-2E9C-101B-9397-08002B2CF9AE}" pid="4" name="KSOTemplateDocerSaveRecord">
    <vt:lpwstr>eyJoZGlkIjoiZDZhOTk3NzA4NzU0NTkyNzc4NWRhZDAzZWFiNzgyZmIiLCJ1c2VySWQiOiIyODA4OTkxNzYifQ==</vt:lpwstr>
  </property>
  <property fmtid="{D5CDD505-2E9C-101B-9397-08002B2CF9AE}" pid="5" name="KSOProductBuildVer">
    <vt:lpwstr>2052-12.1.0.25835</vt:lpwstr>
  </property>
  <property fmtid="{D5CDD505-2E9C-101B-9397-08002B2CF9AE}" pid="6" name="ICV">
    <vt:lpwstr>5F6105F632F84953AC41BCC1B8A3DC5D_13</vt:lpwstr>
  </property>
</Properties>
</file>